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32EB9" w:rsidRDefault="00232EB9" w:rsidP="00232EB9">
      <w:pPr>
        <w:jc w:val="center"/>
        <w:rPr>
          <w:b/>
          <w:sz w:val="27"/>
          <w:szCs w:val="27"/>
        </w:rPr>
      </w:pPr>
      <w:r w:rsidRPr="007847D9">
        <w:rPr>
          <w:noProof/>
          <w:sz w:val="28"/>
          <w:szCs w:val="28"/>
        </w:rPr>
        <mc:AlternateContent>
          <mc:Choice Requires="wps">
            <w:drawing>
              <wp:anchor distT="0" distB="0" distL="114300" distR="114300" simplePos="0" relativeHeight="251661312" behindDoc="0" locked="0" layoutInCell="1" allowOverlap="1" wp14:anchorId="5C461697" wp14:editId="07DD8254">
                <wp:simplePos x="0" y="0"/>
                <wp:positionH relativeFrom="column">
                  <wp:posOffset>1888490</wp:posOffset>
                </wp:positionH>
                <wp:positionV relativeFrom="paragraph">
                  <wp:posOffset>1462405</wp:posOffset>
                </wp:positionV>
                <wp:extent cx="1351915" cy="330200"/>
                <wp:effectExtent l="0" t="0" r="0" b="0"/>
                <wp:wrapNone/>
                <wp:docPr id="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1915" cy="330200"/>
                        </a:xfrm>
                        <a:prstGeom prst="rect">
                          <a:avLst/>
                        </a:prstGeom>
                        <a:solidFill>
                          <a:srgbClr val="FFFFFF">
                            <a:alpha val="0"/>
                          </a:srgbClr>
                        </a:solidFill>
                        <a:ln w="9525">
                          <a:noFill/>
                          <a:miter lim="800000"/>
                          <a:headEnd/>
                          <a:tailEnd/>
                        </a:ln>
                      </wps:spPr>
                      <wps:txbx>
                        <w:txbxContent>
                          <w:p w:rsidR="00232EB9" w:rsidRDefault="007B0E61" w:rsidP="00232EB9">
                            <w:r>
                              <w:t>12</w:t>
                            </w:r>
                            <w:r w:rsidR="00232EB9">
                              <w:t>.07.202</w:t>
                            </w:r>
                            <w:r w:rsidR="00AC6F30">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left:0;text-align:left;margin-left:148.7pt;margin-top:115.15pt;width:106.45pt;height:2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zONQAIAAD4EAAAOAAAAZHJzL2Uyb0RvYy54bWysU82O0zAQviPxDpbvNEl/YBs1XS1dipCW&#10;H2nhARzHaSwcj7HdJsuNO6/AO3DgwI1X6L4RY6ftVnBD+GB5PDPfzHwzs7jsW0V2wjoJuqDZKKVE&#10;aA6V1JuCfni/fnJBifNMV0yBFgW9E45eLh8/WnQmF2NoQFXCEgTRLu9MQRvvTZ4kjjeiZW4ERmhU&#10;1mBb5lG0m6SyrEP0ViXjNH2adGArY4EL5/D3elDSZcSva8H927p2whNVUMzNx9vGuwx3slywfGOZ&#10;aSQ/pMH+IYuWSY1BT1DXzDOytfIvqFZyCw5qP+LQJlDXkotYA1aTpX9Uc9swI2ItSI4zJ5rc/4Pl&#10;b3bvLJEV9o4SzVps0f7b/vv+x/7X/uf9l/uvZBw46ozL0fTWoLHvn0Mf7EO9ztwA/+iIhlXD9EZc&#10;WQtdI1iFOWbBMzlzHXBcACm711BhMLb1EIH62rYBECkhiI69ujv1R/Se8BByMsvm2YwSjrrJJMUB&#10;iCFYfvQ21vmXAloSHgW12P+IznY3zodsWH40idmDktVaKhUFuylXypIdw1lZxzP4KtOw4fcYzg2m&#10;Ec+dYyhNuoLOZ+NZdNUQwOOMtdLjoCvZFvQiDWcYvUDVC11FE8+kGt6YptIH7gJdA3G+L3s0DISW&#10;UN0hixaGgcYFxEcD9jMlHQ5zQd2nLbOCEvVKYyfm2XQapj8K09mzMQr2XFOea5jmCFVQT8nwXPm4&#10;MYEkDVfYsVpGMh8yOeSKQxo5OSxU2IJzOVo9rP3yNwAAAP//AwBQSwMEFAAGAAgAAAAhAMNf7kzg&#10;AAAACwEAAA8AAABkcnMvZG93bnJldi54bWxMj0FPwzAMhe9I/IfISFwQS9cy6ErTCU1wQNqQKHBP&#10;G6/taJyqybby7/FOcHu2n977nK8m24sjjr5zpGA+i0Ag1c501Cj4/Hi5TUH4oMno3hEq+EEPq+Ly&#10;IteZcSd6x2MZGsEh5DOtoA1hyKT0dYtW+5kbkPi2c6PVgcexkWbUJw63vYyj6F5a3RE3tHrAdYv1&#10;d3mw3Ps8pcNXtVnvX8ubah+/UbdNSanrq+npEUTAKfyZ4YzP6FAwU+UOZLzoFcTLhzu2skiiBAQ7&#10;FvOzqHiTxgnIIpf/fyh+AQAA//8DAFBLAQItABQABgAIAAAAIQC2gziS/gAAAOEBAAATAAAAAAAA&#10;AAAAAAAAAAAAAABbQ29udGVudF9UeXBlc10ueG1sUEsBAi0AFAAGAAgAAAAhADj9If/WAAAAlAEA&#10;AAsAAAAAAAAAAAAAAAAALwEAAF9yZWxzLy5yZWxzUEsBAi0AFAAGAAgAAAAhANNbM41AAgAAPgQA&#10;AA4AAAAAAAAAAAAAAAAALgIAAGRycy9lMm9Eb2MueG1sUEsBAi0AFAAGAAgAAAAhAMNf7kzgAAAA&#10;CwEAAA8AAAAAAAAAAAAAAAAAmgQAAGRycy9kb3ducmV2LnhtbFBLBQYAAAAABAAEAPMAAACnBQAA&#10;AAA=&#10;" stroked="f">
                <v:fill opacity="0"/>
                <v:textbox>
                  <w:txbxContent>
                    <w:p w:rsidR="00232EB9" w:rsidRDefault="007B0E61" w:rsidP="00232EB9">
                      <w:r>
                        <w:t>12</w:t>
                      </w:r>
                      <w:r w:rsidR="00232EB9">
                        <w:t>.07.202</w:t>
                      </w:r>
                      <w:r w:rsidR="00AC6F30">
                        <w:t>1</w:t>
                      </w:r>
                    </w:p>
                  </w:txbxContent>
                </v:textbox>
              </v:shape>
            </w:pict>
          </mc:Fallback>
        </mc:AlternateContent>
      </w:r>
      <w:r w:rsidRPr="007847D9">
        <w:rPr>
          <w:noProof/>
          <w:sz w:val="28"/>
          <w:szCs w:val="28"/>
        </w:rPr>
        <mc:AlternateContent>
          <mc:Choice Requires="wps">
            <w:drawing>
              <wp:anchor distT="0" distB="0" distL="114300" distR="114300" simplePos="0" relativeHeight="251660288" behindDoc="0" locked="0" layoutInCell="1" allowOverlap="1" wp14:anchorId="20CDFCA4" wp14:editId="1961E976">
                <wp:simplePos x="0" y="0"/>
                <wp:positionH relativeFrom="column">
                  <wp:posOffset>367030</wp:posOffset>
                </wp:positionH>
                <wp:positionV relativeFrom="paragraph">
                  <wp:posOffset>1437640</wp:posOffset>
                </wp:positionV>
                <wp:extent cx="1351915" cy="330200"/>
                <wp:effectExtent l="0" t="0" r="0" b="0"/>
                <wp:wrapNone/>
                <wp:docPr id="30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1915" cy="330200"/>
                        </a:xfrm>
                        <a:prstGeom prst="rect">
                          <a:avLst/>
                        </a:prstGeom>
                        <a:solidFill>
                          <a:srgbClr val="FFFFFF">
                            <a:alpha val="0"/>
                          </a:srgbClr>
                        </a:solidFill>
                        <a:ln w="9525">
                          <a:noFill/>
                          <a:miter lim="800000"/>
                          <a:headEnd/>
                          <a:tailEnd/>
                        </a:ln>
                      </wps:spPr>
                      <wps:txbx>
                        <w:txbxContent>
                          <w:p w:rsidR="00232EB9" w:rsidRDefault="00232EB9" w:rsidP="00232EB9">
                            <w:r>
                              <w:t>1</w:t>
                            </w:r>
                            <w:r w:rsidR="00AC6F30">
                              <w:t>7.1НЭ-11/</w:t>
                            </w:r>
                            <w:r w:rsidR="007B0E61">
                              <w:t>253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28.9pt;margin-top:113.2pt;width:106.45pt;height:2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GGtRQIAAEcEAAAOAAAAZHJzL2Uyb0RvYy54bWysU82O0zAQviPxDpbvNOkfu42arpYuRUjL&#10;j7TwAI7jNBaOx9huk3LjzivwDhw4cOMVum/E2Gm7BW4IHyyPZ+abmW9m5lddo8hWWCdB53Q4SCkR&#10;mkMp9Tqn79+tnlxS4jzTJVOgRU53wtGrxeNH89ZkYgQ1qFJYgiDaZa3Jae29yZLE8Vo0zA3ACI3K&#10;CmzDPIp2nZSWtYjeqGSUpk+TFmxpLHDhHP7e9Eq6iPhVJbh/U1VOeKJyirn5eNt4F+FOFnOWrS0z&#10;teSHNNg/ZNEwqTHoCeqGeUY2Vv4F1UhuwUHlBxyaBKpKchFrwGqG6R/V3NXMiFgLkuPMiSb3/2D5&#10;6+1bS2SZ03F6QYlmDTZp/3X/bf99/3P/4/7z/RcyCiy1xmVofGfQ3HfPoMNux4qduQX+wRENy5rp&#10;tbi2FtpasBKzHAbP5My1x3EBpGhfQYnB2MZDBOoq2wQKkRSC6Nit3alDovOEh5Dj6XA2nFLCUTce&#10;pzgCMQTLjt7GOv9CQEPCI6cWJyCis+2t8yEblh1NQjAHSpYrqVQU7LpYKku2DKdlFU/vq0zN+t9j&#10;ONebRrzfMJQmbU5n09E0umoI4HHKGulx1JVscnqZhtMPX6DquS6jiWdS9W9MU+kDd4GunjjfFV1s&#10;ViQ28FpAuUMyLfSTjZuIjxrsJ0panOqcuo8bZgUl6qXGhsyGk0lYgyhMphcjFOy5pjjXMM0RKqee&#10;kv659HF1AlcarrFxlYycPmRySBmnNVJz2KywDudytHrY/8UvAAAA//8DAFBLAwQUAAYACAAAACEA&#10;bXJ/IuAAAAAKAQAADwAAAGRycy9kb3ducmV2LnhtbEyPwU7DMBBE70j8g7VIXBB1sEoTpXEqVMEB&#10;CZAI9O7ES5ISr6PYbcPfsz3BbVYzmnlbbGY3iCNOofek4W6RgEBqvO2p1fD58XSbgQjRkDWDJ9Tw&#10;gwE25eVFYXLrT/SOxyq2gkso5EZDF+OYSxmaDp0JCz8isfflJ2cin1Mr7WROXO4GqZJkJZ3piRc6&#10;M+K2w+a7OjjefZyzcVe/bPfP1U29V2/Uv2ak9fXV/LAGEXGOf2E44zM6lMxU+wPZIAYN9ymTRw1K&#10;rZYgOKDSJAVRn0W2BFkW8v8L5S8AAAD//wMAUEsBAi0AFAAGAAgAAAAhALaDOJL+AAAA4QEAABMA&#10;AAAAAAAAAAAAAAAAAAAAAFtDb250ZW50X1R5cGVzXS54bWxQSwECLQAUAAYACAAAACEAOP0h/9YA&#10;AACUAQAACwAAAAAAAAAAAAAAAAAvAQAAX3JlbHMvLnJlbHNQSwECLQAUAAYACAAAACEAAshhrUUC&#10;AABHBAAADgAAAAAAAAAAAAAAAAAuAgAAZHJzL2Uyb0RvYy54bWxQSwECLQAUAAYACAAAACEAbXJ/&#10;IuAAAAAKAQAADwAAAAAAAAAAAAAAAACfBAAAZHJzL2Rvd25yZXYueG1sUEsFBgAAAAAEAAQA8wAA&#10;AKwFAAAAAA==&#10;" stroked="f">
                <v:fill opacity="0"/>
                <v:textbox>
                  <w:txbxContent>
                    <w:p w:rsidR="00232EB9" w:rsidRDefault="00232EB9" w:rsidP="00232EB9">
                      <w:r>
                        <w:t>1</w:t>
                      </w:r>
                      <w:r w:rsidR="00AC6F30">
                        <w:t>7.1НЭ-11/</w:t>
                      </w:r>
                      <w:r w:rsidR="007B0E61">
                        <w:t>253</w:t>
                      </w:r>
                    </w:p>
                  </w:txbxContent>
                </v:textbox>
              </v:shape>
            </w:pict>
          </mc:Fallback>
        </mc:AlternateContent>
      </w:r>
      <w:r>
        <w:rPr>
          <w:noProof/>
          <w:sz w:val="28"/>
          <w:szCs w:val="28"/>
        </w:rPr>
        <w:drawing>
          <wp:anchor distT="0" distB="0" distL="114300" distR="114300" simplePos="0" relativeHeight="251659264" behindDoc="0" locked="0" layoutInCell="1" allowOverlap="1" wp14:anchorId="4B59E3EE" wp14:editId="5289FEBF">
            <wp:simplePos x="0" y="0"/>
            <wp:positionH relativeFrom="column">
              <wp:posOffset>-1080135</wp:posOffset>
            </wp:positionH>
            <wp:positionV relativeFrom="paragraph">
              <wp:posOffset>-720090</wp:posOffset>
            </wp:positionV>
            <wp:extent cx="7578725" cy="2696845"/>
            <wp:effectExtent l="0" t="0" r="3175" b="8255"/>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А НЭСК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78725" cy="2696845"/>
                    </a:xfrm>
                    <a:prstGeom prst="rect">
                      <a:avLst/>
                    </a:prstGeom>
                  </pic:spPr>
                </pic:pic>
              </a:graphicData>
            </a:graphic>
            <wp14:sizeRelH relativeFrom="page">
              <wp14:pctWidth>0</wp14:pctWidth>
            </wp14:sizeRelH>
            <wp14:sizeRelV relativeFrom="page">
              <wp14:pctHeight>0</wp14:pctHeight>
            </wp14:sizeRelV>
          </wp:anchor>
        </w:drawing>
      </w:r>
    </w:p>
    <w:p w:rsidR="00326E2B" w:rsidRPr="0039189F" w:rsidRDefault="00326E2B" w:rsidP="00D65C89">
      <w:pPr>
        <w:jc w:val="center"/>
        <w:outlineLvl w:val="0"/>
        <w:rPr>
          <w:sz w:val="28"/>
          <w:szCs w:val="28"/>
          <w:u w:val="single"/>
        </w:rPr>
      </w:pPr>
    </w:p>
    <w:p w:rsidR="00D65C89" w:rsidRPr="002D459E" w:rsidRDefault="00AA1154" w:rsidP="00D65C89">
      <w:pPr>
        <w:jc w:val="center"/>
        <w:outlineLvl w:val="0"/>
        <w:rPr>
          <w:b/>
          <w:sz w:val="27"/>
          <w:szCs w:val="27"/>
        </w:rPr>
      </w:pPr>
      <w:r w:rsidRPr="002D459E">
        <w:rPr>
          <w:b/>
          <w:sz w:val="27"/>
          <w:szCs w:val="27"/>
        </w:rPr>
        <w:t>ИЗВЕЩЕНИЕ</w:t>
      </w:r>
    </w:p>
    <w:p w:rsidR="00676E8D" w:rsidRDefault="00301490" w:rsidP="009627E4">
      <w:pPr>
        <w:jc w:val="center"/>
        <w:outlineLvl w:val="0"/>
        <w:rPr>
          <w:b/>
          <w:sz w:val="27"/>
          <w:szCs w:val="27"/>
        </w:rPr>
      </w:pPr>
      <w:r w:rsidRPr="00301490">
        <w:rPr>
          <w:b/>
          <w:sz w:val="27"/>
          <w:szCs w:val="27"/>
        </w:rPr>
        <w:t xml:space="preserve">о проведении запроса </w:t>
      </w:r>
      <w:r w:rsidR="00EB7CB2">
        <w:rPr>
          <w:b/>
          <w:sz w:val="27"/>
          <w:szCs w:val="27"/>
        </w:rPr>
        <w:t>цен</w:t>
      </w:r>
      <w:r w:rsidRPr="00301490">
        <w:rPr>
          <w:b/>
          <w:sz w:val="27"/>
          <w:szCs w:val="27"/>
        </w:rPr>
        <w:t xml:space="preserve"> </w:t>
      </w:r>
      <w:r w:rsidR="002825A9" w:rsidRPr="002825A9">
        <w:rPr>
          <w:b/>
          <w:sz w:val="27"/>
          <w:szCs w:val="27"/>
        </w:rPr>
        <w:t>в электронной форме</w:t>
      </w:r>
      <w:r w:rsidRPr="00301490">
        <w:rPr>
          <w:b/>
          <w:sz w:val="27"/>
          <w:szCs w:val="27"/>
        </w:rPr>
        <w:t xml:space="preserve"> </w:t>
      </w:r>
      <w:r w:rsidR="006D7E23" w:rsidRPr="006D7E23">
        <w:rPr>
          <w:b/>
          <w:sz w:val="27"/>
          <w:szCs w:val="27"/>
        </w:rPr>
        <w:t xml:space="preserve">на право заключения договора </w:t>
      </w:r>
      <w:r w:rsidR="00AA0F88" w:rsidRPr="00AA0F88">
        <w:rPr>
          <w:b/>
          <w:sz w:val="27"/>
          <w:szCs w:val="27"/>
        </w:rPr>
        <w:t>поставк</w:t>
      </w:r>
      <w:r w:rsidR="00AA0F88">
        <w:rPr>
          <w:b/>
          <w:sz w:val="27"/>
          <w:szCs w:val="27"/>
        </w:rPr>
        <w:t>и</w:t>
      </w:r>
      <w:r w:rsidR="00AA0F88" w:rsidRPr="00AA0F88">
        <w:rPr>
          <w:b/>
          <w:sz w:val="27"/>
          <w:szCs w:val="27"/>
        </w:rPr>
        <w:t xml:space="preserve"> </w:t>
      </w:r>
      <w:r w:rsidR="008B45CB" w:rsidRPr="008B45CB">
        <w:rPr>
          <w:b/>
          <w:sz w:val="27"/>
          <w:szCs w:val="27"/>
        </w:rPr>
        <w:t xml:space="preserve">легковых автомобилей </w:t>
      </w:r>
    </w:p>
    <w:p w:rsidR="00991331" w:rsidRPr="002D459E" w:rsidRDefault="00991331" w:rsidP="00EB7CB2">
      <w:pPr>
        <w:jc w:val="center"/>
        <w:outlineLvl w:val="0"/>
        <w:rPr>
          <w:sz w:val="27"/>
          <w:szCs w:val="27"/>
        </w:rPr>
      </w:pPr>
    </w:p>
    <w:p w:rsidR="00887954" w:rsidRPr="00AA0F88" w:rsidRDefault="00890822" w:rsidP="008B45CB">
      <w:pPr>
        <w:pStyle w:val="a7"/>
        <w:numPr>
          <w:ilvl w:val="0"/>
          <w:numId w:val="5"/>
        </w:numPr>
        <w:spacing w:before="0" w:line="240" w:lineRule="auto"/>
        <w:rPr>
          <w:sz w:val="27"/>
          <w:szCs w:val="27"/>
        </w:rPr>
      </w:pPr>
      <w:r w:rsidRPr="00AA0F88">
        <w:rPr>
          <w:sz w:val="27"/>
          <w:szCs w:val="27"/>
        </w:rPr>
        <w:t>АО «</w:t>
      </w:r>
      <w:r w:rsidR="00DE544A" w:rsidRPr="00AA0F88">
        <w:rPr>
          <w:sz w:val="27"/>
          <w:szCs w:val="27"/>
        </w:rPr>
        <w:t>НЭСК</w:t>
      </w:r>
      <w:r w:rsidRPr="00AA0F88">
        <w:rPr>
          <w:sz w:val="27"/>
          <w:szCs w:val="27"/>
        </w:rPr>
        <w:t>»</w:t>
      </w:r>
      <w:r w:rsidR="003349DC" w:rsidRPr="00AA0F88">
        <w:rPr>
          <w:sz w:val="27"/>
          <w:szCs w:val="27"/>
        </w:rPr>
        <w:t xml:space="preserve"> [место нахождения: 350033, г</w:t>
      </w:r>
      <w:proofErr w:type="gramStart"/>
      <w:r w:rsidR="003349DC" w:rsidRPr="00AA0F88">
        <w:rPr>
          <w:sz w:val="27"/>
          <w:szCs w:val="27"/>
        </w:rPr>
        <w:t>.К</w:t>
      </w:r>
      <w:proofErr w:type="gramEnd"/>
      <w:r w:rsidR="003349DC" w:rsidRPr="00AA0F88">
        <w:rPr>
          <w:sz w:val="27"/>
          <w:szCs w:val="27"/>
        </w:rPr>
        <w:t>раснодар, пер.Переправный, 13</w:t>
      </w:r>
      <w:r w:rsidR="00326E2B" w:rsidRPr="00AA0F88">
        <w:rPr>
          <w:sz w:val="27"/>
          <w:szCs w:val="27"/>
        </w:rPr>
        <w:t>, e-mail: nesk@nesk.ru, телефон: (861)-992-70-00</w:t>
      </w:r>
      <w:r w:rsidR="003349DC" w:rsidRPr="00AA0F88">
        <w:rPr>
          <w:sz w:val="27"/>
          <w:szCs w:val="27"/>
        </w:rPr>
        <w:t>]</w:t>
      </w:r>
      <w:r w:rsidRPr="00AA0F88">
        <w:rPr>
          <w:sz w:val="27"/>
          <w:szCs w:val="27"/>
        </w:rPr>
        <w:t xml:space="preserve"> как организатор и заказчик настоящим объявляет о проведении процедуры </w:t>
      </w:r>
      <w:r w:rsidR="00DE544A" w:rsidRPr="00AA0F88">
        <w:rPr>
          <w:sz w:val="27"/>
          <w:szCs w:val="27"/>
        </w:rPr>
        <w:t xml:space="preserve">запроса </w:t>
      </w:r>
      <w:r w:rsidR="00EB7CB2" w:rsidRPr="00AA0F88">
        <w:rPr>
          <w:sz w:val="27"/>
          <w:szCs w:val="27"/>
        </w:rPr>
        <w:t>цен</w:t>
      </w:r>
      <w:r w:rsidRPr="00AA0F88">
        <w:rPr>
          <w:sz w:val="27"/>
          <w:szCs w:val="27"/>
        </w:rPr>
        <w:t xml:space="preserve"> </w:t>
      </w:r>
      <w:r w:rsidR="002825A9" w:rsidRPr="002825A9">
        <w:rPr>
          <w:sz w:val="27"/>
          <w:szCs w:val="27"/>
        </w:rPr>
        <w:t xml:space="preserve">в электронной форме </w:t>
      </w:r>
      <w:r w:rsidRPr="00AA0F88">
        <w:rPr>
          <w:sz w:val="27"/>
          <w:szCs w:val="27"/>
        </w:rPr>
        <w:t>(далее - З</w:t>
      </w:r>
      <w:r w:rsidR="00F72CD6" w:rsidRPr="00AA0F88">
        <w:rPr>
          <w:sz w:val="27"/>
          <w:szCs w:val="27"/>
        </w:rPr>
        <w:t>Ц</w:t>
      </w:r>
      <w:r w:rsidRPr="00AA0F88">
        <w:rPr>
          <w:sz w:val="27"/>
          <w:szCs w:val="27"/>
        </w:rPr>
        <w:t>) и приглаша</w:t>
      </w:r>
      <w:r w:rsidR="00675F94" w:rsidRPr="00AA0F88">
        <w:rPr>
          <w:sz w:val="27"/>
          <w:szCs w:val="27"/>
        </w:rPr>
        <w:t>е</w:t>
      </w:r>
      <w:r w:rsidRPr="00AA0F88">
        <w:rPr>
          <w:sz w:val="27"/>
          <w:szCs w:val="27"/>
        </w:rPr>
        <w:t xml:space="preserve">т </w:t>
      </w:r>
      <w:r w:rsidR="001B19AB" w:rsidRPr="00AA0F88">
        <w:rPr>
          <w:sz w:val="27"/>
          <w:szCs w:val="27"/>
        </w:rPr>
        <w:t>исполнителей</w:t>
      </w:r>
      <w:r w:rsidR="00E308E5" w:rsidRPr="00AA0F88">
        <w:rPr>
          <w:sz w:val="27"/>
          <w:szCs w:val="27"/>
        </w:rPr>
        <w:t xml:space="preserve"> </w:t>
      </w:r>
      <w:r w:rsidRPr="00AA0F88">
        <w:rPr>
          <w:sz w:val="27"/>
          <w:szCs w:val="27"/>
        </w:rPr>
        <w:t xml:space="preserve">к участию для заключения договора </w:t>
      </w:r>
      <w:r w:rsidR="00AA0F88" w:rsidRPr="00AA0F88">
        <w:rPr>
          <w:sz w:val="27"/>
          <w:szCs w:val="27"/>
        </w:rPr>
        <w:t xml:space="preserve">поставки </w:t>
      </w:r>
      <w:r w:rsidR="008B45CB" w:rsidRPr="008B45CB">
        <w:rPr>
          <w:sz w:val="27"/>
          <w:szCs w:val="27"/>
        </w:rPr>
        <w:t>легковых автомобилей марки</w:t>
      </w:r>
      <w:r w:rsidR="009627E4">
        <w:rPr>
          <w:sz w:val="27"/>
          <w:szCs w:val="27"/>
        </w:rPr>
        <w:t>.</w:t>
      </w:r>
    </w:p>
    <w:p w:rsidR="00AA1154" w:rsidRPr="002D459E" w:rsidRDefault="00AA1154" w:rsidP="002825A9">
      <w:pPr>
        <w:pStyle w:val="a7"/>
        <w:numPr>
          <w:ilvl w:val="0"/>
          <w:numId w:val="5"/>
        </w:numPr>
        <w:spacing w:before="0" w:line="240" w:lineRule="auto"/>
        <w:rPr>
          <w:sz w:val="27"/>
          <w:szCs w:val="27"/>
        </w:rPr>
      </w:pPr>
      <w:r w:rsidRPr="002D459E">
        <w:rPr>
          <w:sz w:val="27"/>
          <w:szCs w:val="27"/>
        </w:rPr>
        <w:t xml:space="preserve">Настоящее Извещение о проведении </w:t>
      </w:r>
      <w:r w:rsidR="00DE544A" w:rsidRPr="002D459E">
        <w:rPr>
          <w:sz w:val="27"/>
          <w:szCs w:val="27"/>
        </w:rPr>
        <w:t xml:space="preserve">запроса </w:t>
      </w:r>
      <w:r w:rsidR="00EB7CB2">
        <w:rPr>
          <w:sz w:val="27"/>
          <w:szCs w:val="27"/>
        </w:rPr>
        <w:t>цен</w:t>
      </w:r>
      <w:r w:rsidRPr="002D459E">
        <w:rPr>
          <w:sz w:val="27"/>
          <w:szCs w:val="27"/>
        </w:rPr>
        <w:t xml:space="preserve"> </w:t>
      </w:r>
      <w:r w:rsidR="002825A9" w:rsidRPr="002825A9">
        <w:rPr>
          <w:sz w:val="27"/>
          <w:szCs w:val="27"/>
        </w:rPr>
        <w:t xml:space="preserve">в электронной форме </w:t>
      </w:r>
      <w:r w:rsidRPr="002D459E">
        <w:rPr>
          <w:sz w:val="27"/>
          <w:szCs w:val="27"/>
        </w:rPr>
        <w:t xml:space="preserve">одновременно является и документацией о проведении </w:t>
      </w:r>
      <w:r w:rsidR="00DE544A" w:rsidRPr="002D459E">
        <w:rPr>
          <w:sz w:val="27"/>
          <w:szCs w:val="27"/>
        </w:rPr>
        <w:t xml:space="preserve">запроса </w:t>
      </w:r>
      <w:r w:rsidR="00EB7CB2">
        <w:rPr>
          <w:sz w:val="27"/>
          <w:szCs w:val="27"/>
        </w:rPr>
        <w:t>цен</w:t>
      </w:r>
      <w:r w:rsidRPr="002D459E">
        <w:rPr>
          <w:sz w:val="27"/>
          <w:szCs w:val="27"/>
        </w:rPr>
        <w:t xml:space="preserve"> и именуется в дальнейшем «Документация о проведении </w:t>
      </w:r>
      <w:r w:rsidR="00DE544A" w:rsidRPr="002D459E">
        <w:rPr>
          <w:sz w:val="27"/>
          <w:szCs w:val="27"/>
        </w:rPr>
        <w:t xml:space="preserve">запроса </w:t>
      </w:r>
      <w:r w:rsidR="00EB7CB2">
        <w:rPr>
          <w:sz w:val="27"/>
          <w:szCs w:val="27"/>
        </w:rPr>
        <w:t>цен</w:t>
      </w:r>
      <w:r w:rsidRPr="002D459E">
        <w:rPr>
          <w:sz w:val="27"/>
          <w:szCs w:val="27"/>
        </w:rPr>
        <w:t xml:space="preserve">» или «Документация». </w:t>
      </w:r>
    </w:p>
    <w:p w:rsidR="00C76D85" w:rsidRPr="002D459E" w:rsidRDefault="002825A9" w:rsidP="002825A9">
      <w:pPr>
        <w:pStyle w:val="a7"/>
        <w:numPr>
          <w:ilvl w:val="0"/>
          <w:numId w:val="5"/>
        </w:numPr>
        <w:spacing w:before="0" w:line="240" w:lineRule="auto"/>
        <w:rPr>
          <w:sz w:val="27"/>
          <w:szCs w:val="27"/>
        </w:rPr>
      </w:pPr>
      <w:r w:rsidRPr="002825A9">
        <w:rPr>
          <w:sz w:val="27"/>
          <w:szCs w:val="27"/>
        </w:rPr>
        <w:t>Документация о проведении ЗЦ с приложениями, необходимыми для подготовки предложения, может быть получена всеми заинтересованными исполнителями на электронной торговой площадке www.roseltorg.ru (далее – ЭТП) в соответствии с инструкциями и Регламентом ЭТП, на Официальном сайте www.zakupki.gov.ru, а также в разделе «Закупки» на сайте АО «НЭСК» www.nesk.ru</w:t>
      </w:r>
      <w:r w:rsidR="00DC40B3" w:rsidRPr="002D459E">
        <w:rPr>
          <w:sz w:val="27"/>
          <w:szCs w:val="27"/>
        </w:rPr>
        <w:t>.</w:t>
      </w:r>
      <w:r w:rsidR="00C76D85" w:rsidRPr="002D459E">
        <w:rPr>
          <w:sz w:val="27"/>
          <w:szCs w:val="27"/>
        </w:rPr>
        <w:t xml:space="preserve"> </w:t>
      </w:r>
    </w:p>
    <w:p w:rsidR="00AA1154" w:rsidRPr="002D459E" w:rsidRDefault="00AA1154" w:rsidP="00754280">
      <w:pPr>
        <w:pStyle w:val="a7"/>
        <w:numPr>
          <w:ilvl w:val="0"/>
          <w:numId w:val="5"/>
        </w:numPr>
        <w:tabs>
          <w:tab w:val="clear" w:pos="1134"/>
          <w:tab w:val="num" w:pos="851"/>
        </w:tabs>
        <w:spacing w:before="0" w:line="240" w:lineRule="auto"/>
        <w:rPr>
          <w:sz w:val="27"/>
          <w:szCs w:val="27"/>
        </w:rPr>
      </w:pPr>
      <w:r w:rsidRPr="002D459E">
        <w:rPr>
          <w:sz w:val="27"/>
          <w:szCs w:val="27"/>
        </w:rPr>
        <w:t xml:space="preserve">Предмет договора, а именно наименование и описание </w:t>
      </w:r>
      <w:r w:rsidR="00EB7CB2">
        <w:rPr>
          <w:sz w:val="27"/>
          <w:szCs w:val="27"/>
        </w:rPr>
        <w:t>товара</w:t>
      </w:r>
      <w:r w:rsidRPr="002D459E">
        <w:rPr>
          <w:sz w:val="27"/>
          <w:szCs w:val="27"/>
        </w:rPr>
        <w:t xml:space="preserve">, требования к </w:t>
      </w:r>
      <w:r w:rsidR="00EB7CB2">
        <w:rPr>
          <w:sz w:val="27"/>
          <w:szCs w:val="27"/>
        </w:rPr>
        <w:t>товару</w:t>
      </w:r>
      <w:r w:rsidRPr="002D459E">
        <w:rPr>
          <w:sz w:val="27"/>
          <w:szCs w:val="27"/>
        </w:rPr>
        <w:t xml:space="preserve">, количество, место </w:t>
      </w:r>
      <w:r w:rsidR="00EB7CB2">
        <w:rPr>
          <w:sz w:val="27"/>
          <w:szCs w:val="27"/>
        </w:rPr>
        <w:t>поставки товара</w:t>
      </w:r>
      <w:r w:rsidRPr="002D459E">
        <w:rPr>
          <w:sz w:val="27"/>
          <w:szCs w:val="27"/>
        </w:rPr>
        <w:t xml:space="preserve"> и другие существенные условия изложены в Техническом задании (Приложение </w:t>
      </w:r>
      <w:r w:rsidR="00DE544A" w:rsidRPr="002D459E">
        <w:rPr>
          <w:sz w:val="27"/>
          <w:szCs w:val="27"/>
        </w:rPr>
        <w:t>2</w:t>
      </w:r>
      <w:r w:rsidRPr="002D459E">
        <w:rPr>
          <w:sz w:val="27"/>
          <w:szCs w:val="27"/>
        </w:rPr>
        <w:t xml:space="preserve">) к настоящему запросу </w:t>
      </w:r>
      <w:r w:rsidR="00EB7CB2">
        <w:rPr>
          <w:sz w:val="27"/>
          <w:szCs w:val="27"/>
        </w:rPr>
        <w:t>цен</w:t>
      </w:r>
      <w:r w:rsidRPr="002D459E">
        <w:rPr>
          <w:sz w:val="27"/>
          <w:szCs w:val="27"/>
        </w:rPr>
        <w:t>.</w:t>
      </w:r>
    </w:p>
    <w:p w:rsidR="001B2491" w:rsidRPr="00BD7960" w:rsidRDefault="00223FF9" w:rsidP="00CE7ACA">
      <w:pPr>
        <w:pStyle w:val="a7"/>
        <w:numPr>
          <w:ilvl w:val="0"/>
          <w:numId w:val="5"/>
        </w:numPr>
        <w:tabs>
          <w:tab w:val="clear" w:pos="1134"/>
          <w:tab w:val="num" w:pos="851"/>
        </w:tabs>
        <w:spacing w:before="0" w:line="240" w:lineRule="auto"/>
        <w:rPr>
          <w:sz w:val="27"/>
          <w:szCs w:val="27"/>
        </w:rPr>
      </w:pPr>
      <w:r w:rsidRPr="00BD7960">
        <w:rPr>
          <w:sz w:val="27"/>
          <w:szCs w:val="27"/>
        </w:rPr>
        <w:t xml:space="preserve">Срок </w:t>
      </w:r>
      <w:r w:rsidR="00EB7CB2">
        <w:rPr>
          <w:sz w:val="27"/>
          <w:szCs w:val="27"/>
        </w:rPr>
        <w:t>поставки</w:t>
      </w:r>
      <w:r w:rsidR="00BD7960">
        <w:rPr>
          <w:sz w:val="27"/>
          <w:szCs w:val="27"/>
        </w:rPr>
        <w:t>:</w:t>
      </w:r>
      <w:r w:rsidRPr="00BD7960">
        <w:rPr>
          <w:sz w:val="27"/>
          <w:szCs w:val="27"/>
        </w:rPr>
        <w:t xml:space="preserve"> </w:t>
      </w:r>
      <w:r w:rsidR="00AC6F30">
        <w:rPr>
          <w:sz w:val="27"/>
          <w:szCs w:val="27"/>
        </w:rPr>
        <w:t xml:space="preserve">в течение 3 (трех) </w:t>
      </w:r>
      <w:r w:rsidR="00CE7ACA" w:rsidRPr="00CE7ACA">
        <w:rPr>
          <w:sz w:val="27"/>
          <w:szCs w:val="27"/>
        </w:rPr>
        <w:t xml:space="preserve">дней с момента подписания </w:t>
      </w:r>
      <w:r w:rsidR="00CE7ACA">
        <w:rPr>
          <w:sz w:val="27"/>
          <w:szCs w:val="27"/>
        </w:rPr>
        <w:t>д</w:t>
      </w:r>
      <w:r w:rsidR="00CE7ACA" w:rsidRPr="00CE7ACA">
        <w:rPr>
          <w:sz w:val="27"/>
          <w:szCs w:val="27"/>
        </w:rPr>
        <w:t>оговора</w:t>
      </w:r>
      <w:r w:rsidRPr="00BD7960">
        <w:rPr>
          <w:sz w:val="27"/>
          <w:szCs w:val="27"/>
        </w:rPr>
        <w:t>.</w:t>
      </w:r>
    </w:p>
    <w:p w:rsidR="00A05E52" w:rsidRPr="00BD7960" w:rsidRDefault="00223FF9" w:rsidP="00020983">
      <w:pPr>
        <w:pStyle w:val="a7"/>
        <w:numPr>
          <w:ilvl w:val="0"/>
          <w:numId w:val="5"/>
        </w:numPr>
        <w:tabs>
          <w:tab w:val="clear" w:pos="1134"/>
          <w:tab w:val="num" w:pos="851"/>
        </w:tabs>
        <w:spacing w:before="0" w:line="240" w:lineRule="auto"/>
        <w:rPr>
          <w:sz w:val="27"/>
          <w:szCs w:val="27"/>
        </w:rPr>
      </w:pPr>
      <w:r w:rsidRPr="00BD7960">
        <w:rPr>
          <w:sz w:val="27"/>
          <w:szCs w:val="27"/>
        </w:rPr>
        <w:t xml:space="preserve">Оплата </w:t>
      </w:r>
      <w:r w:rsidR="00611761" w:rsidRPr="00611761">
        <w:rPr>
          <w:sz w:val="27"/>
          <w:szCs w:val="27"/>
        </w:rPr>
        <w:t xml:space="preserve">осуществляется </w:t>
      </w:r>
      <w:r w:rsidR="00EB7CB2">
        <w:rPr>
          <w:sz w:val="27"/>
          <w:szCs w:val="27"/>
        </w:rPr>
        <w:t>в размере 100% от стоимости т</w:t>
      </w:r>
      <w:r w:rsidR="00EB7CB2" w:rsidRPr="00EB7CB2">
        <w:rPr>
          <w:sz w:val="27"/>
          <w:szCs w:val="27"/>
        </w:rPr>
        <w:t xml:space="preserve">овара </w:t>
      </w:r>
      <w:r w:rsidR="008B45CB" w:rsidRPr="008B45CB">
        <w:rPr>
          <w:sz w:val="27"/>
          <w:szCs w:val="27"/>
        </w:rPr>
        <w:t xml:space="preserve">в течение </w:t>
      </w:r>
      <w:r w:rsidR="00EB4DAB">
        <w:rPr>
          <w:sz w:val="27"/>
          <w:szCs w:val="27"/>
        </w:rPr>
        <w:t>15</w:t>
      </w:r>
      <w:r w:rsidR="008B45CB" w:rsidRPr="008B45CB">
        <w:rPr>
          <w:sz w:val="27"/>
          <w:szCs w:val="27"/>
        </w:rPr>
        <w:t xml:space="preserve"> (</w:t>
      </w:r>
      <w:r w:rsidR="00EB4DAB">
        <w:rPr>
          <w:sz w:val="27"/>
          <w:szCs w:val="27"/>
        </w:rPr>
        <w:t>пятнад</w:t>
      </w:r>
      <w:r w:rsidR="008B45CB" w:rsidRPr="008B45CB">
        <w:rPr>
          <w:sz w:val="27"/>
          <w:szCs w:val="27"/>
        </w:rPr>
        <w:t xml:space="preserve">цати) </w:t>
      </w:r>
      <w:r w:rsidR="00EB4DAB">
        <w:rPr>
          <w:sz w:val="27"/>
          <w:szCs w:val="27"/>
        </w:rPr>
        <w:t>рабочих</w:t>
      </w:r>
      <w:r w:rsidR="008B45CB" w:rsidRPr="008B45CB">
        <w:rPr>
          <w:sz w:val="27"/>
          <w:szCs w:val="27"/>
        </w:rPr>
        <w:t xml:space="preserve"> дней после подписания </w:t>
      </w:r>
      <w:r w:rsidR="008B45CB">
        <w:rPr>
          <w:sz w:val="27"/>
          <w:szCs w:val="27"/>
        </w:rPr>
        <w:t>с</w:t>
      </w:r>
      <w:r w:rsidR="008B45CB" w:rsidRPr="008B45CB">
        <w:rPr>
          <w:sz w:val="27"/>
          <w:szCs w:val="27"/>
        </w:rPr>
        <w:t xml:space="preserve">торонами актов приема-передачи </w:t>
      </w:r>
      <w:r w:rsidR="00374CF8">
        <w:rPr>
          <w:sz w:val="27"/>
          <w:szCs w:val="27"/>
        </w:rPr>
        <w:t>т</w:t>
      </w:r>
      <w:r w:rsidR="008B45CB" w:rsidRPr="008B45CB">
        <w:rPr>
          <w:sz w:val="27"/>
          <w:szCs w:val="27"/>
        </w:rPr>
        <w:t>овара</w:t>
      </w:r>
      <w:r w:rsidR="00A05E52" w:rsidRPr="00BD7960">
        <w:rPr>
          <w:sz w:val="27"/>
          <w:szCs w:val="27"/>
        </w:rPr>
        <w:t>.</w:t>
      </w:r>
    </w:p>
    <w:p w:rsidR="00F82659" w:rsidRPr="002D459E" w:rsidRDefault="000A3D67" w:rsidP="00020983">
      <w:pPr>
        <w:pStyle w:val="a7"/>
        <w:numPr>
          <w:ilvl w:val="0"/>
          <w:numId w:val="5"/>
        </w:numPr>
        <w:tabs>
          <w:tab w:val="clear" w:pos="1134"/>
          <w:tab w:val="num" w:pos="851"/>
        </w:tabs>
        <w:spacing w:before="0" w:line="240" w:lineRule="auto"/>
        <w:rPr>
          <w:sz w:val="27"/>
          <w:szCs w:val="27"/>
        </w:rPr>
      </w:pPr>
      <w:r w:rsidRPr="002D459E">
        <w:rPr>
          <w:sz w:val="27"/>
          <w:szCs w:val="27"/>
        </w:rPr>
        <w:t>Начальн</w:t>
      </w:r>
      <w:r w:rsidR="00152AD6" w:rsidRPr="002D459E">
        <w:rPr>
          <w:sz w:val="27"/>
          <w:szCs w:val="27"/>
        </w:rPr>
        <w:t>ая (</w:t>
      </w:r>
      <w:r w:rsidR="003107B6">
        <w:rPr>
          <w:sz w:val="27"/>
          <w:szCs w:val="27"/>
        </w:rPr>
        <w:t>максимальная</w:t>
      </w:r>
      <w:r w:rsidR="00152AD6" w:rsidRPr="002D459E">
        <w:rPr>
          <w:sz w:val="27"/>
          <w:szCs w:val="27"/>
        </w:rPr>
        <w:t>) цена составляет</w:t>
      </w:r>
      <w:r w:rsidR="00D2256B" w:rsidRPr="002D459E">
        <w:rPr>
          <w:sz w:val="27"/>
          <w:szCs w:val="27"/>
        </w:rPr>
        <w:t xml:space="preserve">: </w:t>
      </w:r>
      <w:r w:rsidR="00374CF8" w:rsidRPr="001631A7">
        <w:rPr>
          <w:sz w:val="27"/>
          <w:szCs w:val="27"/>
          <w:highlight w:val="yellow"/>
        </w:rPr>
        <w:t>6</w:t>
      </w:r>
      <w:r w:rsidR="008B45CB" w:rsidRPr="001631A7">
        <w:rPr>
          <w:sz w:val="27"/>
          <w:szCs w:val="27"/>
          <w:highlight w:val="yellow"/>
        </w:rPr>
        <w:t xml:space="preserve"> </w:t>
      </w:r>
      <w:r w:rsidR="00374CF8" w:rsidRPr="001631A7">
        <w:rPr>
          <w:sz w:val="27"/>
          <w:szCs w:val="27"/>
          <w:highlight w:val="yellow"/>
        </w:rPr>
        <w:t>267</w:t>
      </w:r>
      <w:r w:rsidR="008B45CB" w:rsidRPr="001631A7">
        <w:rPr>
          <w:sz w:val="27"/>
          <w:szCs w:val="27"/>
          <w:highlight w:val="yellow"/>
        </w:rPr>
        <w:t xml:space="preserve"> </w:t>
      </w:r>
      <w:r w:rsidR="00374CF8" w:rsidRPr="001631A7">
        <w:rPr>
          <w:sz w:val="27"/>
          <w:szCs w:val="27"/>
          <w:highlight w:val="yellow"/>
        </w:rPr>
        <w:t>920</w:t>
      </w:r>
      <w:r w:rsidR="008B45CB" w:rsidRPr="001631A7">
        <w:rPr>
          <w:sz w:val="27"/>
          <w:szCs w:val="27"/>
          <w:highlight w:val="yellow"/>
        </w:rPr>
        <w:t>,00</w:t>
      </w:r>
      <w:r w:rsidR="00305E3D" w:rsidRPr="00305E3D">
        <w:rPr>
          <w:sz w:val="27"/>
          <w:szCs w:val="27"/>
        </w:rPr>
        <w:t xml:space="preserve"> </w:t>
      </w:r>
      <w:r w:rsidR="00B61E0C" w:rsidRPr="002D459E">
        <w:rPr>
          <w:sz w:val="27"/>
          <w:szCs w:val="27"/>
        </w:rPr>
        <w:t xml:space="preserve"> </w:t>
      </w:r>
      <w:r w:rsidR="00E879AB" w:rsidRPr="002D459E">
        <w:rPr>
          <w:sz w:val="27"/>
          <w:szCs w:val="27"/>
        </w:rPr>
        <w:t>руб.</w:t>
      </w:r>
      <w:r w:rsidR="0083125B" w:rsidRPr="002D459E">
        <w:rPr>
          <w:sz w:val="27"/>
          <w:szCs w:val="27"/>
        </w:rPr>
        <w:t>,</w:t>
      </w:r>
      <w:r w:rsidR="00E879AB" w:rsidRPr="002D459E">
        <w:rPr>
          <w:sz w:val="27"/>
          <w:szCs w:val="27"/>
        </w:rPr>
        <w:t xml:space="preserve"> </w:t>
      </w:r>
      <w:r w:rsidR="0083125B" w:rsidRPr="002D459E">
        <w:rPr>
          <w:sz w:val="27"/>
          <w:szCs w:val="27"/>
        </w:rPr>
        <w:t>в т.ч.</w:t>
      </w:r>
      <w:r w:rsidR="00E879AB" w:rsidRPr="002D459E">
        <w:rPr>
          <w:sz w:val="27"/>
          <w:szCs w:val="27"/>
        </w:rPr>
        <w:t xml:space="preserve"> НДС</w:t>
      </w:r>
      <w:r w:rsidR="00F82659" w:rsidRPr="002D459E">
        <w:rPr>
          <w:sz w:val="27"/>
          <w:szCs w:val="27"/>
        </w:rPr>
        <w:t>.</w:t>
      </w:r>
      <w:r w:rsidR="00D669CE" w:rsidRPr="002D459E">
        <w:rPr>
          <w:sz w:val="27"/>
          <w:szCs w:val="27"/>
        </w:rPr>
        <w:t xml:space="preserve"> </w:t>
      </w:r>
      <w:r w:rsidR="003501DE" w:rsidRPr="002D459E">
        <w:rPr>
          <w:sz w:val="27"/>
          <w:szCs w:val="27"/>
        </w:rPr>
        <w:t>В случае применения участником закупки упрощенной системы налогообложения, начальная (максимальная) цена договора для такого участника долж</w:t>
      </w:r>
      <w:r w:rsidR="00301490">
        <w:rPr>
          <w:sz w:val="27"/>
          <w:szCs w:val="27"/>
        </w:rPr>
        <w:t>на быть снижена на величину НДС</w:t>
      </w:r>
      <w:r w:rsidR="0083125B" w:rsidRPr="002D459E">
        <w:rPr>
          <w:sz w:val="27"/>
          <w:szCs w:val="27"/>
        </w:rPr>
        <w:t>.</w:t>
      </w:r>
      <w:r w:rsidR="003107B6">
        <w:rPr>
          <w:sz w:val="27"/>
          <w:szCs w:val="27"/>
        </w:rPr>
        <w:t xml:space="preserve"> Обоснование начальной (максимальной) цены приведено в Приложении 6.</w:t>
      </w:r>
    </w:p>
    <w:p w:rsidR="00244E31" w:rsidRDefault="00244E31" w:rsidP="00020983">
      <w:pPr>
        <w:pStyle w:val="a7"/>
        <w:numPr>
          <w:ilvl w:val="0"/>
          <w:numId w:val="5"/>
        </w:numPr>
        <w:tabs>
          <w:tab w:val="clear" w:pos="1134"/>
          <w:tab w:val="num" w:pos="851"/>
        </w:tabs>
        <w:spacing w:before="0" w:line="240" w:lineRule="auto"/>
        <w:rPr>
          <w:sz w:val="27"/>
          <w:szCs w:val="27"/>
        </w:rPr>
      </w:pPr>
      <w:r w:rsidRPr="002B7F72">
        <w:rPr>
          <w:sz w:val="27"/>
          <w:szCs w:val="27"/>
        </w:rPr>
        <w:t xml:space="preserve">Предложение </w:t>
      </w:r>
      <w:r w:rsidRPr="00D459D8">
        <w:rPr>
          <w:sz w:val="27"/>
          <w:szCs w:val="27"/>
        </w:rPr>
        <w:t xml:space="preserve">подается </w:t>
      </w:r>
      <w:r w:rsidR="002825A9" w:rsidRPr="002825A9">
        <w:rPr>
          <w:sz w:val="27"/>
          <w:szCs w:val="27"/>
        </w:rPr>
        <w:t>в электронном виде через ЭТП в соответствии с инструкциями и Регламентом ЭТП</w:t>
      </w:r>
      <w:r w:rsidR="00064AC5" w:rsidRPr="00D459D8">
        <w:rPr>
          <w:sz w:val="27"/>
          <w:szCs w:val="27"/>
        </w:rPr>
        <w:t xml:space="preserve"> </w:t>
      </w:r>
      <w:r w:rsidR="00064AC5" w:rsidRPr="009627E4">
        <w:rPr>
          <w:sz w:val="27"/>
          <w:szCs w:val="27"/>
          <w:highlight w:val="yellow"/>
        </w:rPr>
        <w:t>до</w:t>
      </w:r>
      <w:r w:rsidR="00E4796A" w:rsidRPr="009627E4">
        <w:rPr>
          <w:sz w:val="27"/>
          <w:szCs w:val="27"/>
          <w:highlight w:val="yellow"/>
        </w:rPr>
        <w:t xml:space="preserve"> </w:t>
      </w:r>
      <w:r w:rsidR="007B0E61">
        <w:rPr>
          <w:sz w:val="27"/>
          <w:szCs w:val="27"/>
          <w:highlight w:val="yellow"/>
        </w:rPr>
        <w:t>12</w:t>
      </w:r>
      <w:r w:rsidR="00D669BE" w:rsidRPr="009627E4">
        <w:rPr>
          <w:sz w:val="27"/>
          <w:szCs w:val="27"/>
          <w:highlight w:val="yellow"/>
        </w:rPr>
        <w:t>:</w:t>
      </w:r>
      <w:r w:rsidR="00E07A04" w:rsidRPr="009627E4">
        <w:rPr>
          <w:sz w:val="27"/>
          <w:szCs w:val="27"/>
          <w:highlight w:val="yellow"/>
        </w:rPr>
        <w:t>0</w:t>
      </w:r>
      <w:r w:rsidR="00C76D85" w:rsidRPr="009627E4">
        <w:rPr>
          <w:sz w:val="27"/>
          <w:szCs w:val="27"/>
          <w:highlight w:val="yellow"/>
        </w:rPr>
        <w:t>0</w:t>
      </w:r>
      <w:r w:rsidR="00D60807" w:rsidRPr="009627E4">
        <w:rPr>
          <w:sz w:val="27"/>
          <w:szCs w:val="27"/>
          <w:highlight w:val="yellow"/>
        </w:rPr>
        <w:t xml:space="preserve"> </w:t>
      </w:r>
      <w:proofErr w:type="gramStart"/>
      <w:r w:rsidR="00D60807" w:rsidRPr="009627E4">
        <w:rPr>
          <w:sz w:val="27"/>
          <w:szCs w:val="27"/>
          <w:highlight w:val="yellow"/>
        </w:rPr>
        <w:t>мск</w:t>
      </w:r>
      <w:proofErr w:type="gramEnd"/>
      <w:r w:rsidR="00D60807" w:rsidRPr="009627E4">
        <w:rPr>
          <w:sz w:val="27"/>
          <w:szCs w:val="27"/>
          <w:highlight w:val="yellow"/>
        </w:rPr>
        <w:t xml:space="preserve"> </w:t>
      </w:r>
      <w:r w:rsidR="007B0E61">
        <w:rPr>
          <w:sz w:val="27"/>
          <w:szCs w:val="27"/>
          <w:highlight w:val="yellow"/>
        </w:rPr>
        <w:t>19</w:t>
      </w:r>
      <w:r w:rsidR="00C2723B" w:rsidRPr="009627E4">
        <w:rPr>
          <w:sz w:val="27"/>
          <w:szCs w:val="27"/>
          <w:highlight w:val="yellow"/>
        </w:rPr>
        <w:t>.</w:t>
      </w:r>
      <w:r w:rsidR="00140A66" w:rsidRPr="009627E4">
        <w:rPr>
          <w:sz w:val="27"/>
          <w:szCs w:val="27"/>
          <w:highlight w:val="yellow"/>
        </w:rPr>
        <w:t>0</w:t>
      </w:r>
      <w:r w:rsidR="008B45CB">
        <w:rPr>
          <w:sz w:val="27"/>
          <w:szCs w:val="27"/>
          <w:highlight w:val="yellow"/>
        </w:rPr>
        <w:t>7</w:t>
      </w:r>
      <w:r w:rsidR="009C3FCE">
        <w:rPr>
          <w:sz w:val="27"/>
          <w:szCs w:val="27"/>
          <w:highlight w:val="yellow"/>
        </w:rPr>
        <w:t>.</w:t>
      </w:r>
      <w:r w:rsidR="008B45CB">
        <w:rPr>
          <w:sz w:val="27"/>
          <w:szCs w:val="27"/>
          <w:highlight w:val="yellow"/>
        </w:rPr>
        <w:t>20</w:t>
      </w:r>
      <w:r w:rsidR="009C3FCE">
        <w:rPr>
          <w:sz w:val="27"/>
          <w:szCs w:val="27"/>
        </w:rPr>
        <w:t>2</w:t>
      </w:r>
      <w:r w:rsidR="00374CF8">
        <w:rPr>
          <w:sz w:val="27"/>
          <w:szCs w:val="27"/>
        </w:rPr>
        <w:t>1</w:t>
      </w:r>
      <w:r w:rsidR="00A032B1" w:rsidRPr="00D459D8">
        <w:rPr>
          <w:sz w:val="27"/>
          <w:szCs w:val="27"/>
        </w:rPr>
        <w:t>.</w:t>
      </w:r>
    </w:p>
    <w:p w:rsidR="002825A9" w:rsidRPr="002D459E" w:rsidRDefault="002825A9" w:rsidP="002825A9">
      <w:pPr>
        <w:pStyle w:val="a7"/>
        <w:numPr>
          <w:ilvl w:val="0"/>
          <w:numId w:val="5"/>
        </w:numPr>
        <w:tabs>
          <w:tab w:val="clear" w:pos="1134"/>
          <w:tab w:val="num" w:pos="851"/>
        </w:tabs>
        <w:spacing w:before="0" w:line="240" w:lineRule="auto"/>
        <w:rPr>
          <w:sz w:val="27"/>
          <w:szCs w:val="27"/>
        </w:rPr>
      </w:pPr>
      <w:r w:rsidRPr="002D459E">
        <w:rPr>
          <w:sz w:val="27"/>
          <w:szCs w:val="27"/>
        </w:rPr>
        <w:lastRenderedPageBreak/>
        <w:t>З</w:t>
      </w:r>
      <w:r>
        <w:rPr>
          <w:sz w:val="27"/>
          <w:szCs w:val="27"/>
        </w:rPr>
        <w:t>Ц</w:t>
      </w:r>
      <w:r w:rsidRPr="002D459E">
        <w:rPr>
          <w:sz w:val="27"/>
          <w:szCs w:val="27"/>
        </w:rPr>
        <w:t xml:space="preserve"> проводится на ЭТП в соответствии с регламентом и инструкциями ЭТП. Сроки подведения итогов указаны на ЭТП и могут быть изменены по решению Закупочной комиссии.</w:t>
      </w:r>
    </w:p>
    <w:p w:rsidR="00B86167" w:rsidRPr="002D459E" w:rsidRDefault="00EB7CB2" w:rsidP="001B19AB">
      <w:pPr>
        <w:pStyle w:val="a7"/>
        <w:numPr>
          <w:ilvl w:val="0"/>
          <w:numId w:val="5"/>
        </w:numPr>
        <w:tabs>
          <w:tab w:val="left" w:pos="993"/>
        </w:tabs>
        <w:spacing w:before="0" w:line="240" w:lineRule="auto"/>
        <w:rPr>
          <w:sz w:val="27"/>
          <w:szCs w:val="27"/>
        </w:rPr>
      </w:pPr>
      <w:r>
        <w:rPr>
          <w:sz w:val="27"/>
          <w:szCs w:val="27"/>
        </w:rPr>
        <w:t>Поставщик</w:t>
      </w:r>
      <w:r w:rsidR="001B19AB" w:rsidRPr="002D459E">
        <w:rPr>
          <w:sz w:val="27"/>
          <w:szCs w:val="27"/>
        </w:rPr>
        <w:t xml:space="preserve"> </w:t>
      </w:r>
      <w:r w:rsidR="00DC40B3" w:rsidRPr="002D459E">
        <w:rPr>
          <w:sz w:val="27"/>
          <w:szCs w:val="27"/>
        </w:rPr>
        <w:t>имеет право подать только одно п</w:t>
      </w:r>
      <w:r w:rsidR="00B86167" w:rsidRPr="002D459E">
        <w:rPr>
          <w:sz w:val="27"/>
          <w:szCs w:val="27"/>
        </w:rPr>
        <w:t xml:space="preserve">редложение. В случае подачи </w:t>
      </w:r>
      <w:r w:rsidR="001B19AB">
        <w:rPr>
          <w:sz w:val="27"/>
          <w:szCs w:val="27"/>
        </w:rPr>
        <w:t>и</w:t>
      </w:r>
      <w:r w:rsidR="001B19AB" w:rsidRPr="001B19AB">
        <w:rPr>
          <w:sz w:val="27"/>
          <w:szCs w:val="27"/>
        </w:rPr>
        <w:t>сполнител</w:t>
      </w:r>
      <w:r w:rsidR="001B19AB">
        <w:rPr>
          <w:sz w:val="27"/>
          <w:szCs w:val="27"/>
        </w:rPr>
        <w:t>ем</w:t>
      </w:r>
      <w:r w:rsidR="001B19AB" w:rsidRPr="001B19AB">
        <w:rPr>
          <w:sz w:val="27"/>
          <w:szCs w:val="27"/>
        </w:rPr>
        <w:t xml:space="preserve"> </w:t>
      </w:r>
      <w:r w:rsidR="00B86167" w:rsidRPr="002D459E">
        <w:rPr>
          <w:sz w:val="27"/>
          <w:szCs w:val="27"/>
        </w:rPr>
        <w:t xml:space="preserve">нескольких </w:t>
      </w:r>
      <w:r w:rsidR="00DC40B3" w:rsidRPr="002D459E">
        <w:rPr>
          <w:sz w:val="27"/>
          <w:szCs w:val="27"/>
        </w:rPr>
        <w:t>п</w:t>
      </w:r>
      <w:r w:rsidR="00B86167" w:rsidRPr="002D459E">
        <w:rPr>
          <w:sz w:val="27"/>
          <w:szCs w:val="27"/>
        </w:rPr>
        <w:t>редложений все они будут отклонены без рассмотрения по существу.</w:t>
      </w:r>
    </w:p>
    <w:p w:rsidR="00B86167" w:rsidRPr="002D459E" w:rsidRDefault="00B86167"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Предложение должно быть подано на русском языке согласно Приложению </w:t>
      </w:r>
      <w:r w:rsidR="00DE544A" w:rsidRPr="002D459E">
        <w:rPr>
          <w:sz w:val="27"/>
          <w:szCs w:val="27"/>
        </w:rPr>
        <w:t>1</w:t>
      </w:r>
      <w:r w:rsidRPr="002D459E">
        <w:rPr>
          <w:sz w:val="27"/>
          <w:szCs w:val="27"/>
        </w:rPr>
        <w:t>.</w:t>
      </w:r>
      <w:r w:rsidR="00DE544A" w:rsidRPr="002D459E">
        <w:rPr>
          <w:sz w:val="27"/>
          <w:szCs w:val="27"/>
        </w:rPr>
        <w:t xml:space="preserve"> Допускается включение дополнительных пунктов, необходимых для более детального пояснения условий или пунктов </w:t>
      </w:r>
      <w:r w:rsidR="00EB7CB2">
        <w:rPr>
          <w:sz w:val="27"/>
          <w:szCs w:val="27"/>
        </w:rPr>
        <w:t>п</w:t>
      </w:r>
      <w:r w:rsidR="00DE544A" w:rsidRPr="002D459E">
        <w:rPr>
          <w:sz w:val="27"/>
          <w:szCs w:val="27"/>
        </w:rPr>
        <w:t>редложения.</w:t>
      </w:r>
      <w:r w:rsidRPr="002D459E">
        <w:rPr>
          <w:sz w:val="27"/>
          <w:szCs w:val="27"/>
        </w:rPr>
        <w:t xml:space="preserve"> Все цены должны быть выражены в российских рублях. </w:t>
      </w:r>
    </w:p>
    <w:p w:rsidR="00B86167" w:rsidRPr="002D459E" w:rsidRDefault="00DC40B3"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Все цены в з</w:t>
      </w:r>
      <w:r w:rsidR="00B86167" w:rsidRPr="002D459E">
        <w:rPr>
          <w:sz w:val="27"/>
          <w:szCs w:val="27"/>
        </w:rPr>
        <w:t xml:space="preserve">аявке должны включать все налоги и другие обязательные платежи, стоимость всех сопутствующих работ (услуг), а также все скидки, предлагаемые </w:t>
      </w:r>
      <w:r w:rsidR="001B19AB">
        <w:rPr>
          <w:sz w:val="27"/>
          <w:szCs w:val="27"/>
        </w:rPr>
        <w:t>и</w:t>
      </w:r>
      <w:r w:rsidR="001B19AB" w:rsidRPr="001B19AB">
        <w:rPr>
          <w:sz w:val="27"/>
          <w:szCs w:val="27"/>
        </w:rPr>
        <w:t>сполнител</w:t>
      </w:r>
      <w:r w:rsidR="001B19AB">
        <w:rPr>
          <w:sz w:val="27"/>
          <w:szCs w:val="27"/>
        </w:rPr>
        <w:t>ем</w:t>
      </w:r>
      <w:r w:rsidR="00B86167" w:rsidRPr="002D459E">
        <w:rPr>
          <w:sz w:val="27"/>
          <w:szCs w:val="27"/>
        </w:rPr>
        <w:t>.</w:t>
      </w:r>
    </w:p>
    <w:p w:rsidR="00B86167" w:rsidRPr="002D459E" w:rsidRDefault="00B86167"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По результатам проведения данного З</w:t>
      </w:r>
      <w:r w:rsidR="00EB7CB2">
        <w:rPr>
          <w:sz w:val="27"/>
          <w:szCs w:val="27"/>
        </w:rPr>
        <w:t>Ц</w:t>
      </w:r>
      <w:r w:rsidRPr="002D459E">
        <w:rPr>
          <w:sz w:val="27"/>
          <w:szCs w:val="27"/>
        </w:rPr>
        <w:t xml:space="preserve"> с победителем будет заключен договор, по прилагаемой форме (Приложение </w:t>
      </w:r>
      <w:r w:rsidR="00DE544A" w:rsidRPr="002D459E">
        <w:rPr>
          <w:sz w:val="27"/>
          <w:szCs w:val="27"/>
        </w:rPr>
        <w:t>3</w:t>
      </w:r>
      <w:r w:rsidRPr="002D459E">
        <w:rPr>
          <w:sz w:val="27"/>
          <w:szCs w:val="27"/>
        </w:rPr>
        <w:t xml:space="preserve">). </w:t>
      </w:r>
    </w:p>
    <w:p w:rsidR="00B86167" w:rsidRPr="002D459E" w:rsidRDefault="00B86167"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Срок действия предложения (оферты) должен быть не менее 90 (девяносто) дней со дня, следующего за днем окончания срока приема предложений (п. 8).</w:t>
      </w:r>
      <w:r w:rsidR="008A1D98" w:rsidRPr="002D459E">
        <w:rPr>
          <w:sz w:val="27"/>
          <w:szCs w:val="27"/>
        </w:rPr>
        <w:t xml:space="preserve"> Указание меньшего срока может быть основанием для отклонения такого </w:t>
      </w:r>
      <w:r w:rsidR="00DC40B3" w:rsidRPr="002D459E">
        <w:rPr>
          <w:sz w:val="27"/>
          <w:szCs w:val="27"/>
        </w:rPr>
        <w:t>п</w:t>
      </w:r>
      <w:r w:rsidR="008A1D98" w:rsidRPr="002D459E">
        <w:rPr>
          <w:sz w:val="27"/>
          <w:szCs w:val="27"/>
        </w:rPr>
        <w:t>редложения.</w:t>
      </w:r>
    </w:p>
    <w:p w:rsidR="00B86167" w:rsidRPr="002D459E" w:rsidRDefault="00B86167"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Не допускается подача предложений на отдельные позиции или часть объема по какой-либо из позиций перечня </w:t>
      </w:r>
      <w:r w:rsidR="00EB7CB2">
        <w:rPr>
          <w:sz w:val="27"/>
          <w:szCs w:val="27"/>
        </w:rPr>
        <w:t>товара</w:t>
      </w:r>
      <w:r w:rsidR="002D459E" w:rsidRPr="002D459E">
        <w:rPr>
          <w:sz w:val="27"/>
          <w:szCs w:val="27"/>
        </w:rPr>
        <w:t>,</w:t>
      </w:r>
      <w:r w:rsidRPr="002D459E">
        <w:rPr>
          <w:sz w:val="27"/>
          <w:szCs w:val="27"/>
        </w:rPr>
        <w:t xml:space="preserve"> указанного в техническом задании.</w:t>
      </w:r>
    </w:p>
    <w:p w:rsidR="00890822" w:rsidRPr="002D459E" w:rsidRDefault="00301490" w:rsidP="00754280">
      <w:pPr>
        <w:pStyle w:val="a7"/>
        <w:numPr>
          <w:ilvl w:val="0"/>
          <w:numId w:val="5"/>
        </w:numPr>
        <w:tabs>
          <w:tab w:val="clear" w:pos="1134"/>
          <w:tab w:val="num" w:pos="851"/>
          <w:tab w:val="left" w:pos="993"/>
        </w:tabs>
        <w:spacing w:before="0" w:line="240" w:lineRule="auto"/>
        <w:rPr>
          <w:sz w:val="27"/>
          <w:szCs w:val="27"/>
        </w:rPr>
      </w:pPr>
      <w:r>
        <w:rPr>
          <w:sz w:val="27"/>
          <w:szCs w:val="27"/>
        </w:rPr>
        <w:t>У</w:t>
      </w:r>
      <w:r w:rsidRPr="00301490">
        <w:rPr>
          <w:sz w:val="27"/>
          <w:szCs w:val="27"/>
        </w:rPr>
        <w:t xml:space="preserve">частник </w:t>
      </w:r>
      <w:r w:rsidR="00890822" w:rsidRPr="002D459E">
        <w:rPr>
          <w:sz w:val="27"/>
          <w:szCs w:val="27"/>
        </w:rPr>
        <w:t xml:space="preserve">не должен иметь просроченной задолженности по начисленным налогам, сборам и иным обязательным платежам в бюджеты бюджетной системы Российской Федерации за прошедший календарный год, размер которых превышает двадцать пять процентов балансовой стоимости активов участника закупки, по данным бухгалтерской отчетности за последний отчетный период. </w:t>
      </w:r>
    </w:p>
    <w:p w:rsidR="00890822" w:rsidRDefault="00301490" w:rsidP="00754280">
      <w:pPr>
        <w:pStyle w:val="a7"/>
        <w:numPr>
          <w:ilvl w:val="0"/>
          <w:numId w:val="5"/>
        </w:numPr>
        <w:tabs>
          <w:tab w:val="clear" w:pos="1134"/>
          <w:tab w:val="num" w:pos="851"/>
          <w:tab w:val="left" w:pos="993"/>
        </w:tabs>
        <w:spacing w:before="0" w:line="240" w:lineRule="auto"/>
        <w:rPr>
          <w:sz w:val="27"/>
          <w:szCs w:val="27"/>
        </w:rPr>
      </w:pPr>
      <w:r>
        <w:rPr>
          <w:sz w:val="27"/>
          <w:szCs w:val="27"/>
        </w:rPr>
        <w:t>У</w:t>
      </w:r>
      <w:r w:rsidRPr="00301490">
        <w:rPr>
          <w:sz w:val="27"/>
          <w:szCs w:val="27"/>
        </w:rPr>
        <w:t xml:space="preserve">частник </w:t>
      </w:r>
      <w:r w:rsidR="00890822" w:rsidRPr="002D459E">
        <w:rPr>
          <w:sz w:val="27"/>
          <w:szCs w:val="27"/>
        </w:rPr>
        <w:t xml:space="preserve">не должен числиться в Реестре недобросовестных </w:t>
      </w:r>
      <w:r w:rsidR="001B19AB">
        <w:rPr>
          <w:sz w:val="27"/>
          <w:szCs w:val="27"/>
        </w:rPr>
        <w:t>и</w:t>
      </w:r>
      <w:r w:rsidR="001B19AB" w:rsidRPr="001B19AB">
        <w:rPr>
          <w:sz w:val="27"/>
          <w:szCs w:val="27"/>
        </w:rPr>
        <w:t>сполнител</w:t>
      </w:r>
      <w:r w:rsidR="001B19AB">
        <w:rPr>
          <w:sz w:val="27"/>
          <w:szCs w:val="27"/>
        </w:rPr>
        <w:t>ей</w:t>
      </w:r>
      <w:r w:rsidR="00890822" w:rsidRPr="002D459E">
        <w:rPr>
          <w:sz w:val="27"/>
          <w:szCs w:val="27"/>
        </w:rPr>
        <w:t>, который ведется в соответствии с положениями Федерального закона от 18.07.2011 № 223-ФЗ «О закупках товаров, работ, услуг отдельными видами юридических лиц».</w:t>
      </w:r>
    </w:p>
    <w:p w:rsidR="00CE7ACA" w:rsidRDefault="00CE7ACA" w:rsidP="00CE7ACA">
      <w:pPr>
        <w:pStyle w:val="a7"/>
        <w:numPr>
          <w:ilvl w:val="0"/>
          <w:numId w:val="5"/>
        </w:numPr>
        <w:tabs>
          <w:tab w:val="left" w:pos="993"/>
        </w:tabs>
        <w:spacing w:before="0" w:line="240" w:lineRule="auto"/>
        <w:rPr>
          <w:sz w:val="27"/>
          <w:szCs w:val="27"/>
        </w:rPr>
      </w:pPr>
      <w:r>
        <w:rPr>
          <w:sz w:val="27"/>
          <w:szCs w:val="27"/>
        </w:rPr>
        <w:t>У</w:t>
      </w:r>
      <w:r w:rsidRPr="00CE7ACA">
        <w:rPr>
          <w:sz w:val="27"/>
          <w:szCs w:val="27"/>
        </w:rPr>
        <w:t>частник должен являться официальным дилером производителя автомобилей Renault</w:t>
      </w:r>
      <w:r>
        <w:rPr>
          <w:sz w:val="27"/>
          <w:szCs w:val="27"/>
        </w:rPr>
        <w:t>.</w:t>
      </w:r>
    </w:p>
    <w:p w:rsidR="00CE7ACA" w:rsidRPr="00CE7ACA" w:rsidRDefault="00CE7ACA" w:rsidP="00CE7ACA">
      <w:pPr>
        <w:pStyle w:val="ae"/>
        <w:numPr>
          <w:ilvl w:val="0"/>
          <w:numId w:val="5"/>
        </w:numPr>
        <w:jc w:val="both"/>
        <w:rPr>
          <w:sz w:val="27"/>
          <w:szCs w:val="27"/>
        </w:rPr>
      </w:pPr>
      <w:r>
        <w:rPr>
          <w:sz w:val="27"/>
          <w:szCs w:val="27"/>
        </w:rPr>
        <w:t>В</w:t>
      </w:r>
      <w:r w:rsidRPr="00CE7ACA">
        <w:rPr>
          <w:sz w:val="27"/>
          <w:szCs w:val="27"/>
        </w:rPr>
        <w:t xml:space="preserve"> случае если участник зарегистрирован за пределами Краснодарского края, он должен иметь площадку для хранения и отгрузки транспортных средств в  г.Краснодаре.</w:t>
      </w:r>
    </w:p>
    <w:p w:rsidR="00E75709" w:rsidRPr="002D459E" w:rsidRDefault="00E75709" w:rsidP="008B65DC">
      <w:pPr>
        <w:pStyle w:val="a7"/>
        <w:numPr>
          <w:ilvl w:val="0"/>
          <w:numId w:val="5"/>
        </w:numPr>
        <w:tabs>
          <w:tab w:val="left" w:pos="993"/>
        </w:tabs>
        <w:spacing w:before="0" w:line="240" w:lineRule="auto"/>
        <w:rPr>
          <w:sz w:val="27"/>
          <w:szCs w:val="27"/>
        </w:rPr>
      </w:pPr>
      <w:r w:rsidRPr="002D459E">
        <w:rPr>
          <w:sz w:val="27"/>
          <w:szCs w:val="27"/>
        </w:rPr>
        <w:t>Единстве</w:t>
      </w:r>
      <w:r w:rsidR="00DC40B3" w:rsidRPr="002D459E">
        <w:rPr>
          <w:sz w:val="27"/>
          <w:szCs w:val="27"/>
        </w:rPr>
        <w:t>нным критерием для определения п</w:t>
      </w:r>
      <w:r w:rsidRPr="002D459E">
        <w:rPr>
          <w:sz w:val="27"/>
          <w:szCs w:val="27"/>
        </w:rPr>
        <w:t xml:space="preserve">обедителя является </w:t>
      </w:r>
      <w:r w:rsidR="008B65DC" w:rsidRPr="008B65DC">
        <w:rPr>
          <w:sz w:val="27"/>
          <w:szCs w:val="27"/>
        </w:rPr>
        <w:t>наименьшая итоговая цена предложения</w:t>
      </w:r>
      <w:r w:rsidR="00BD7960" w:rsidRPr="00BD7960">
        <w:rPr>
          <w:sz w:val="27"/>
          <w:szCs w:val="27"/>
        </w:rPr>
        <w:t xml:space="preserve"> в соответствии со спецификацией без учета НДС</w:t>
      </w:r>
      <w:r w:rsidR="008B65DC">
        <w:rPr>
          <w:sz w:val="27"/>
          <w:szCs w:val="27"/>
        </w:rPr>
        <w:t>,</w:t>
      </w:r>
      <w:r w:rsidRPr="002D459E">
        <w:rPr>
          <w:sz w:val="27"/>
          <w:szCs w:val="27"/>
        </w:rPr>
        <w:t xml:space="preserve"> при условии соответствия самой заявки условиям настоящего </w:t>
      </w:r>
      <w:r w:rsidR="00DE544A" w:rsidRPr="002D459E">
        <w:rPr>
          <w:sz w:val="27"/>
          <w:szCs w:val="27"/>
        </w:rPr>
        <w:t xml:space="preserve">запроса </w:t>
      </w:r>
      <w:r w:rsidR="008B65DC">
        <w:rPr>
          <w:sz w:val="27"/>
          <w:szCs w:val="27"/>
        </w:rPr>
        <w:t>цен</w:t>
      </w:r>
      <w:r w:rsidRPr="002D459E">
        <w:rPr>
          <w:sz w:val="27"/>
          <w:szCs w:val="27"/>
        </w:rPr>
        <w:t>. При этом оценка и сопоставление заявок, которые содержат предложения о поставке товаров российского происхождения, выполнении работ, оказании услуг российскими лицами, производятся по цене договора, сниженной относительно указанной в заявке на 15 процентов, а договор с победителем заключается по цене договора, предложенной участником в его заявке.</w:t>
      </w:r>
    </w:p>
    <w:p w:rsidR="00DE544A" w:rsidRPr="002D459E" w:rsidRDefault="008B65DC" w:rsidP="00754280">
      <w:pPr>
        <w:pStyle w:val="a7"/>
        <w:numPr>
          <w:ilvl w:val="0"/>
          <w:numId w:val="5"/>
        </w:numPr>
        <w:tabs>
          <w:tab w:val="clear" w:pos="1134"/>
          <w:tab w:val="num" w:pos="851"/>
          <w:tab w:val="left" w:pos="993"/>
        </w:tabs>
        <w:spacing w:before="0" w:line="240" w:lineRule="auto"/>
        <w:rPr>
          <w:sz w:val="27"/>
          <w:szCs w:val="27"/>
        </w:rPr>
      </w:pPr>
      <w:r>
        <w:rPr>
          <w:sz w:val="27"/>
          <w:szCs w:val="27"/>
        </w:rPr>
        <w:lastRenderedPageBreak/>
        <w:t>Поставщик</w:t>
      </w:r>
      <w:r w:rsidR="00956924" w:rsidRPr="002D459E">
        <w:rPr>
          <w:sz w:val="27"/>
          <w:szCs w:val="27"/>
        </w:rPr>
        <w:t xml:space="preserve"> </w:t>
      </w:r>
      <w:r w:rsidR="00890822" w:rsidRPr="002D459E">
        <w:rPr>
          <w:sz w:val="27"/>
          <w:szCs w:val="27"/>
        </w:rPr>
        <w:t xml:space="preserve">самостоятельно несет все расходы, связанные с подготовкой и подачей предложения, а Организатор по этим расходам не отвечает и не имеет обязательств, независимо от хода и результатов </w:t>
      </w:r>
      <w:r w:rsidR="00DE544A" w:rsidRPr="002D459E">
        <w:rPr>
          <w:sz w:val="27"/>
          <w:szCs w:val="27"/>
        </w:rPr>
        <w:t>З</w:t>
      </w:r>
      <w:r>
        <w:rPr>
          <w:sz w:val="27"/>
          <w:szCs w:val="27"/>
        </w:rPr>
        <w:t>Ц</w:t>
      </w:r>
      <w:r w:rsidR="00890822" w:rsidRPr="002D459E">
        <w:rPr>
          <w:sz w:val="27"/>
          <w:szCs w:val="27"/>
        </w:rPr>
        <w:t>.</w:t>
      </w:r>
      <w:r w:rsidR="00DE544A" w:rsidRPr="002D459E">
        <w:rPr>
          <w:sz w:val="27"/>
          <w:szCs w:val="27"/>
        </w:rPr>
        <w:t xml:space="preserve"> </w:t>
      </w:r>
    </w:p>
    <w:p w:rsidR="00890822" w:rsidRPr="002D459E" w:rsidRDefault="00890822"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При проведении </w:t>
      </w:r>
      <w:r w:rsidR="00DE544A" w:rsidRPr="002D459E">
        <w:rPr>
          <w:sz w:val="27"/>
          <w:szCs w:val="27"/>
        </w:rPr>
        <w:t xml:space="preserve">запроса </w:t>
      </w:r>
      <w:r w:rsidR="008B65DC">
        <w:rPr>
          <w:sz w:val="27"/>
          <w:szCs w:val="27"/>
        </w:rPr>
        <w:t>цен</w:t>
      </w:r>
      <w:r w:rsidRPr="002D459E">
        <w:rPr>
          <w:sz w:val="27"/>
          <w:szCs w:val="27"/>
        </w:rPr>
        <w:t xml:space="preserve">  Закупочная комиссия вправе в соответствии с нормами, установленными </w:t>
      </w:r>
      <w:r w:rsidR="00DE544A" w:rsidRPr="002D459E">
        <w:rPr>
          <w:sz w:val="27"/>
          <w:szCs w:val="27"/>
        </w:rPr>
        <w:t>Положением о порядке проведения закупок товаров, работ, услуг для нужд АО «НЭСК»</w:t>
      </w:r>
      <w:r w:rsidRPr="002D459E">
        <w:rPr>
          <w:sz w:val="27"/>
          <w:szCs w:val="27"/>
        </w:rPr>
        <w:t xml:space="preserve"> (Положение о закупке) (прото</w:t>
      </w:r>
      <w:r w:rsidR="00DE544A" w:rsidRPr="002D459E">
        <w:rPr>
          <w:sz w:val="27"/>
          <w:szCs w:val="27"/>
        </w:rPr>
        <w:t xml:space="preserve">кол заседания Совета Директоров </w:t>
      </w:r>
      <w:r w:rsidRPr="002D459E">
        <w:rPr>
          <w:sz w:val="27"/>
          <w:szCs w:val="27"/>
        </w:rPr>
        <w:t xml:space="preserve">от </w:t>
      </w:r>
      <w:r w:rsidR="00DE544A" w:rsidRPr="002D459E">
        <w:rPr>
          <w:sz w:val="27"/>
          <w:szCs w:val="27"/>
        </w:rPr>
        <w:t>16</w:t>
      </w:r>
      <w:r w:rsidR="00E36E51" w:rsidRPr="002D459E">
        <w:rPr>
          <w:sz w:val="27"/>
          <w:szCs w:val="27"/>
        </w:rPr>
        <w:t>.1</w:t>
      </w:r>
      <w:r w:rsidR="00DE544A" w:rsidRPr="002D459E">
        <w:rPr>
          <w:sz w:val="27"/>
          <w:szCs w:val="27"/>
        </w:rPr>
        <w:t>0</w:t>
      </w:r>
      <w:r w:rsidR="00E36E51" w:rsidRPr="002D459E">
        <w:rPr>
          <w:sz w:val="27"/>
          <w:szCs w:val="27"/>
        </w:rPr>
        <w:t>.201</w:t>
      </w:r>
      <w:r w:rsidR="00DE544A" w:rsidRPr="002D459E">
        <w:rPr>
          <w:sz w:val="27"/>
          <w:szCs w:val="27"/>
        </w:rPr>
        <w:t>8</w:t>
      </w:r>
      <w:r w:rsidR="00E36E51" w:rsidRPr="002D459E">
        <w:rPr>
          <w:sz w:val="27"/>
          <w:szCs w:val="27"/>
        </w:rPr>
        <w:t xml:space="preserve"> </w:t>
      </w:r>
      <w:r w:rsidR="00E56F88" w:rsidRPr="002D459E">
        <w:rPr>
          <w:sz w:val="27"/>
          <w:szCs w:val="27"/>
        </w:rPr>
        <w:t>№</w:t>
      </w:r>
      <w:r w:rsidR="00DE544A" w:rsidRPr="002D459E">
        <w:rPr>
          <w:sz w:val="27"/>
          <w:szCs w:val="27"/>
        </w:rPr>
        <w:t>5</w:t>
      </w:r>
      <w:r w:rsidR="00910E9F" w:rsidRPr="002D459E">
        <w:rPr>
          <w:sz w:val="27"/>
          <w:szCs w:val="27"/>
        </w:rPr>
        <w:t>)</w:t>
      </w:r>
      <w:r w:rsidR="003A5495" w:rsidRPr="002D459E">
        <w:rPr>
          <w:sz w:val="27"/>
          <w:szCs w:val="27"/>
        </w:rPr>
        <w:t xml:space="preserve"> </w:t>
      </w:r>
      <w:r w:rsidRPr="002D459E">
        <w:rPr>
          <w:sz w:val="27"/>
          <w:szCs w:val="27"/>
        </w:rPr>
        <w:t>принять решение о проведении процедуры понижения цены – переторжки.</w:t>
      </w:r>
    </w:p>
    <w:p w:rsidR="00890822" w:rsidRPr="002D459E" w:rsidRDefault="00DE544A" w:rsidP="00754280">
      <w:pPr>
        <w:pStyle w:val="a7"/>
        <w:numPr>
          <w:ilvl w:val="0"/>
          <w:numId w:val="5"/>
        </w:numPr>
        <w:tabs>
          <w:tab w:val="clear" w:pos="1134"/>
          <w:tab w:val="num" w:pos="851"/>
          <w:tab w:val="left" w:pos="993"/>
        </w:tabs>
        <w:spacing w:before="0" w:line="240" w:lineRule="auto"/>
        <w:rPr>
          <w:sz w:val="27"/>
          <w:szCs w:val="27"/>
        </w:rPr>
      </w:pPr>
      <w:bookmarkStart w:id="0" w:name="_Ref861201"/>
      <w:r w:rsidRPr="002D459E">
        <w:rPr>
          <w:sz w:val="27"/>
          <w:szCs w:val="27"/>
        </w:rPr>
        <w:t xml:space="preserve">В составе заявки необходимо </w:t>
      </w:r>
      <w:r w:rsidR="00890822" w:rsidRPr="002D459E">
        <w:rPr>
          <w:sz w:val="27"/>
          <w:szCs w:val="27"/>
        </w:rPr>
        <w:t>представить следующий пакет документов:</w:t>
      </w:r>
      <w:bookmarkEnd w:id="0"/>
    </w:p>
    <w:p w:rsidR="001F53AA" w:rsidRPr="00301490" w:rsidRDefault="001F53AA" w:rsidP="001F53AA">
      <w:pPr>
        <w:numPr>
          <w:ilvl w:val="1"/>
          <w:numId w:val="5"/>
        </w:numPr>
        <w:tabs>
          <w:tab w:val="left" w:pos="1276"/>
        </w:tabs>
        <w:ind w:left="0" w:firstLine="567"/>
        <w:jc w:val="both"/>
        <w:rPr>
          <w:sz w:val="27"/>
          <w:szCs w:val="27"/>
        </w:rPr>
      </w:pPr>
      <w:r>
        <w:rPr>
          <w:sz w:val="27"/>
          <w:szCs w:val="27"/>
        </w:rPr>
        <w:t>Заявку</w:t>
      </w:r>
      <w:r w:rsidRPr="00301490">
        <w:rPr>
          <w:sz w:val="27"/>
          <w:szCs w:val="27"/>
        </w:rPr>
        <w:t xml:space="preserve"> участника З</w:t>
      </w:r>
      <w:r>
        <w:rPr>
          <w:sz w:val="27"/>
          <w:szCs w:val="27"/>
        </w:rPr>
        <w:t>Ц</w:t>
      </w:r>
      <w:r w:rsidRPr="00301490">
        <w:rPr>
          <w:sz w:val="27"/>
          <w:szCs w:val="27"/>
        </w:rPr>
        <w:t xml:space="preserve"> </w:t>
      </w:r>
      <w:r>
        <w:rPr>
          <w:sz w:val="27"/>
          <w:szCs w:val="27"/>
        </w:rPr>
        <w:t>по форме (Приложение 1);</w:t>
      </w:r>
    </w:p>
    <w:p w:rsidR="00890822" w:rsidRPr="002D459E" w:rsidRDefault="00DC40B3" w:rsidP="00754280">
      <w:pPr>
        <w:numPr>
          <w:ilvl w:val="1"/>
          <w:numId w:val="5"/>
        </w:numPr>
        <w:tabs>
          <w:tab w:val="left" w:pos="1276"/>
        </w:tabs>
        <w:ind w:left="0" w:firstLine="567"/>
        <w:jc w:val="both"/>
        <w:rPr>
          <w:sz w:val="27"/>
          <w:szCs w:val="27"/>
        </w:rPr>
      </w:pPr>
      <w:r w:rsidRPr="002D459E">
        <w:rPr>
          <w:sz w:val="27"/>
          <w:szCs w:val="27"/>
        </w:rPr>
        <w:t xml:space="preserve">Заверенные </w:t>
      </w:r>
      <w:r w:rsidR="001B19AB">
        <w:rPr>
          <w:sz w:val="27"/>
          <w:szCs w:val="27"/>
        </w:rPr>
        <w:t>и</w:t>
      </w:r>
      <w:r w:rsidR="001B19AB" w:rsidRPr="001B19AB">
        <w:rPr>
          <w:sz w:val="27"/>
          <w:szCs w:val="27"/>
        </w:rPr>
        <w:t>сполнител</w:t>
      </w:r>
      <w:r w:rsidR="001B19AB">
        <w:rPr>
          <w:sz w:val="27"/>
          <w:szCs w:val="27"/>
        </w:rPr>
        <w:t>ем</w:t>
      </w:r>
      <w:r w:rsidR="001B19AB" w:rsidRPr="001B19AB">
        <w:rPr>
          <w:sz w:val="27"/>
          <w:szCs w:val="27"/>
        </w:rPr>
        <w:t xml:space="preserve"> </w:t>
      </w:r>
      <w:r w:rsidR="00890822" w:rsidRPr="002D459E">
        <w:rPr>
          <w:sz w:val="27"/>
          <w:szCs w:val="27"/>
        </w:rPr>
        <w:t>копии учредительных документов;</w:t>
      </w:r>
    </w:p>
    <w:p w:rsidR="00E56F88" w:rsidRPr="002D459E" w:rsidRDefault="00DE544A" w:rsidP="00754280">
      <w:pPr>
        <w:numPr>
          <w:ilvl w:val="1"/>
          <w:numId w:val="5"/>
        </w:numPr>
        <w:tabs>
          <w:tab w:val="left" w:pos="1276"/>
        </w:tabs>
        <w:ind w:left="0" w:firstLine="567"/>
        <w:jc w:val="both"/>
        <w:rPr>
          <w:sz w:val="27"/>
          <w:szCs w:val="27"/>
        </w:rPr>
      </w:pPr>
      <w:r w:rsidRPr="002D459E">
        <w:rPr>
          <w:sz w:val="27"/>
          <w:szCs w:val="27"/>
        </w:rPr>
        <w:t>З</w:t>
      </w:r>
      <w:r w:rsidR="0051476F" w:rsidRPr="002D459E">
        <w:rPr>
          <w:sz w:val="27"/>
          <w:szCs w:val="27"/>
        </w:rPr>
        <w:t>аверенную</w:t>
      </w:r>
      <w:r w:rsidR="00E56F88" w:rsidRPr="002D459E">
        <w:rPr>
          <w:sz w:val="27"/>
          <w:szCs w:val="27"/>
        </w:rPr>
        <w:t xml:space="preserve"> </w:t>
      </w:r>
      <w:r w:rsidR="001B19AB">
        <w:rPr>
          <w:sz w:val="27"/>
          <w:szCs w:val="27"/>
        </w:rPr>
        <w:t>и</w:t>
      </w:r>
      <w:r w:rsidR="001B19AB" w:rsidRPr="001B19AB">
        <w:rPr>
          <w:sz w:val="27"/>
          <w:szCs w:val="27"/>
        </w:rPr>
        <w:t>сполнител</w:t>
      </w:r>
      <w:r w:rsidR="001B19AB">
        <w:rPr>
          <w:sz w:val="27"/>
          <w:szCs w:val="27"/>
        </w:rPr>
        <w:t>ем</w:t>
      </w:r>
      <w:r w:rsidR="001B19AB" w:rsidRPr="001B19AB">
        <w:rPr>
          <w:sz w:val="27"/>
          <w:szCs w:val="27"/>
        </w:rPr>
        <w:t xml:space="preserve"> </w:t>
      </w:r>
      <w:r w:rsidR="0051476F" w:rsidRPr="002D459E">
        <w:rPr>
          <w:sz w:val="27"/>
          <w:szCs w:val="27"/>
        </w:rPr>
        <w:t xml:space="preserve">копию </w:t>
      </w:r>
      <w:r w:rsidR="00E56F88" w:rsidRPr="002D459E">
        <w:rPr>
          <w:sz w:val="27"/>
          <w:szCs w:val="27"/>
        </w:rPr>
        <w:t>свидетельства о постановке на учет в налоговом органе;</w:t>
      </w:r>
    </w:p>
    <w:p w:rsidR="00890822" w:rsidRPr="002D459E" w:rsidRDefault="00DE544A" w:rsidP="00754280">
      <w:pPr>
        <w:numPr>
          <w:ilvl w:val="1"/>
          <w:numId w:val="5"/>
        </w:numPr>
        <w:tabs>
          <w:tab w:val="left" w:pos="1276"/>
        </w:tabs>
        <w:ind w:left="0" w:firstLine="567"/>
        <w:jc w:val="both"/>
        <w:rPr>
          <w:sz w:val="27"/>
          <w:szCs w:val="27"/>
        </w:rPr>
      </w:pPr>
      <w:r w:rsidRPr="002D459E">
        <w:rPr>
          <w:sz w:val="27"/>
          <w:szCs w:val="27"/>
        </w:rPr>
        <w:t>З</w:t>
      </w:r>
      <w:r w:rsidR="0051476F" w:rsidRPr="002D459E">
        <w:rPr>
          <w:sz w:val="27"/>
          <w:szCs w:val="27"/>
        </w:rPr>
        <w:t xml:space="preserve">аверенную </w:t>
      </w:r>
      <w:r w:rsidR="001B19AB">
        <w:rPr>
          <w:sz w:val="27"/>
          <w:szCs w:val="27"/>
        </w:rPr>
        <w:t>и</w:t>
      </w:r>
      <w:r w:rsidR="001B19AB" w:rsidRPr="001B19AB">
        <w:rPr>
          <w:sz w:val="27"/>
          <w:szCs w:val="27"/>
        </w:rPr>
        <w:t>сполнител</w:t>
      </w:r>
      <w:r w:rsidR="001B19AB">
        <w:rPr>
          <w:sz w:val="27"/>
          <w:szCs w:val="27"/>
        </w:rPr>
        <w:t>ем</w:t>
      </w:r>
      <w:r w:rsidR="001B19AB" w:rsidRPr="001B19AB">
        <w:rPr>
          <w:sz w:val="27"/>
          <w:szCs w:val="27"/>
        </w:rPr>
        <w:t xml:space="preserve"> </w:t>
      </w:r>
      <w:r w:rsidR="0051476F" w:rsidRPr="002D459E">
        <w:rPr>
          <w:sz w:val="27"/>
          <w:szCs w:val="27"/>
        </w:rPr>
        <w:t>к</w:t>
      </w:r>
      <w:r w:rsidR="00E56F88" w:rsidRPr="002D459E">
        <w:rPr>
          <w:sz w:val="27"/>
          <w:szCs w:val="27"/>
        </w:rPr>
        <w:t xml:space="preserve">опию свидетельства о регистрации </w:t>
      </w:r>
      <w:r w:rsidR="001B19AB">
        <w:rPr>
          <w:sz w:val="27"/>
          <w:szCs w:val="27"/>
        </w:rPr>
        <w:t>и</w:t>
      </w:r>
      <w:r w:rsidR="001B19AB" w:rsidRPr="001B19AB">
        <w:rPr>
          <w:sz w:val="27"/>
          <w:szCs w:val="27"/>
        </w:rPr>
        <w:t>сполнител</w:t>
      </w:r>
      <w:r w:rsidR="001B19AB">
        <w:rPr>
          <w:sz w:val="27"/>
          <w:szCs w:val="27"/>
        </w:rPr>
        <w:t>я</w:t>
      </w:r>
      <w:r w:rsidR="001B19AB" w:rsidRPr="001B19AB">
        <w:rPr>
          <w:sz w:val="27"/>
          <w:szCs w:val="27"/>
        </w:rPr>
        <w:t xml:space="preserve"> </w:t>
      </w:r>
      <w:r w:rsidR="00E56F88" w:rsidRPr="002D459E">
        <w:rPr>
          <w:sz w:val="27"/>
          <w:szCs w:val="27"/>
        </w:rPr>
        <w:t>в качестве юридического лица (индивидуального предпринимателя), подтверждающего регистрацию на территории Российской Федерации (для юридических лиц, зарегистрированных до 1 июля 2002 года дополнительно - заверенную копию свидетельства о внесении записи в Единый государственный реестр юридических лиц, зарегистрированных до 1 июля 2002 года). Для юридических лиц, зарегистрированных после 01.01.2017 г. заверенную копию Листа записи Единого государственного реестра юридических лиц. Для физических лиц, зарегистрированных в качестве индивидуального п</w:t>
      </w:r>
      <w:r w:rsidRPr="002D459E">
        <w:rPr>
          <w:sz w:val="27"/>
          <w:szCs w:val="27"/>
        </w:rPr>
        <w:t xml:space="preserve">редпринимателя после 01.01.2017 </w:t>
      </w:r>
      <w:r w:rsidR="00E56F88" w:rsidRPr="002D459E">
        <w:rPr>
          <w:sz w:val="27"/>
          <w:szCs w:val="27"/>
        </w:rPr>
        <w:t>- заверенную копию Листа записи Единого государственного реестра индивидуальных предпринимателей</w:t>
      </w:r>
      <w:r w:rsidR="00890822" w:rsidRPr="002D459E">
        <w:rPr>
          <w:sz w:val="27"/>
          <w:szCs w:val="27"/>
        </w:rPr>
        <w:t>;</w:t>
      </w:r>
    </w:p>
    <w:p w:rsidR="00890822" w:rsidRPr="002D459E" w:rsidRDefault="00890822" w:rsidP="00754280">
      <w:pPr>
        <w:numPr>
          <w:ilvl w:val="1"/>
          <w:numId w:val="5"/>
        </w:numPr>
        <w:tabs>
          <w:tab w:val="left" w:pos="1276"/>
        </w:tabs>
        <w:ind w:left="0" w:firstLine="567"/>
        <w:jc w:val="both"/>
        <w:rPr>
          <w:sz w:val="27"/>
          <w:szCs w:val="27"/>
        </w:rPr>
      </w:pPr>
      <w:r w:rsidRPr="002D459E">
        <w:rPr>
          <w:sz w:val="27"/>
          <w:szCs w:val="27"/>
        </w:rPr>
        <w:t>Выписку из единого реестра юридических лиц, полученную не ранее, чем за месяц до публикации настоящего извещения, оригинал</w:t>
      </w:r>
      <w:r w:rsidR="00DE544A" w:rsidRPr="002D459E">
        <w:rPr>
          <w:sz w:val="27"/>
          <w:szCs w:val="27"/>
        </w:rPr>
        <w:t>,</w:t>
      </w:r>
      <w:r w:rsidRPr="002D459E">
        <w:rPr>
          <w:sz w:val="27"/>
          <w:szCs w:val="27"/>
        </w:rPr>
        <w:t xml:space="preserve"> заверенную </w:t>
      </w:r>
      <w:r w:rsidR="001B19AB">
        <w:rPr>
          <w:sz w:val="27"/>
          <w:szCs w:val="27"/>
        </w:rPr>
        <w:t>и</w:t>
      </w:r>
      <w:r w:rsidR="001B19AB" w:rsidRPr="001B19AB">
        <w:rPr>
          <w:sz w:val="27"/>
          <w:szCs w:val="27"/>
        </w:rPr>
        <w:t>сполнител</w:t>
      </w:r>
      <w:r w:rsidR="001B19AB">
        <w:rPr>
          <w:sz w:val="27"/>
          <w:szCs w:val="27"/>
        </w:rPr>
        <w:t>ем</w:t>
      </w:r>
      <w:r w:rsidR="001B19AB" w:rsidRPr="001B19AB">
        <w:rPr>
          <w:sz w:val="27"/>
          <w:szCs w:val="27"/>
        </w:rPr>
        <w:t xml:space="preserve"> </w:t>
      </w:r>
      <w:r w:rsidRPr="002D459E">
        <w:rPr>
          <w:sz w:val="27"/>
          <w:szCs w:val="27"/>
        </w:rPr>
        <w:t>копию или в форме электронного pdf-документа, подписанного усиленной квалифицированной электро</w:t>
      </w:r>
      <w:r w:rsidR="00754280" w:rsidRPr="002D459E">
        <w:rPr>
          <w:sz w:val="27"/>
          <w:szCs w:val="27"/>
        </w:rPr>
        <w:t>нной подписью налогового органа;</w:t>
      </w:r>
    </w:p>
    <w:p w:rsidR="00334173" w:rsidRPr="00301490" w:rsidRDefault="00334173" w:rsidP="00334173">
      <w:pPr>
        <w:numPr>
          <w:ilvl w:val="1"/>
          <w:numId w:val="5"/>
        </w:numPr>
        <w:tabs>
          <w:tab w:val="left" w:pos="1276"/>
        </w:tabs>
        <w:ind w:left="0" w:firstLine="567"/>
        <w:jc w:val="both"/>
        <w:rPr>
          <w:sz w:val="27"/>
          <w:szCs w:val="27"/>
        </w:rPr>
      </w:pPr>
      <w:r>
        <w:rPr>
          <w:sz w:val="27"/>
          <w:szCs w:val="27"/>
        </w:rPr>
        <w:t>А</w:t>
      </w:r>
      <w:r w:rsidRPr="00301490">
        <w:rPr>
          <w:sz w:val="27"/>
          <w:szCs w:val="27"/>
        </w:rPr>
        <w:t>нкету участника З</w:t>
      </w:r>
      <w:r w:rsidR="00F72CD6">
        <w:rPr>
          <w:sz w:val="27"/>
          <w:szCs w:val="27"/>
        </w:rPr>
        <w:t>Ц</w:t>
      </w:r>
      <w:r w:rsidRPr="00301490">
        <w:rPr>
          <w:sz w:val="27"/>
          <w:szCs w:val="27"/>
        </w:rPr>
        <w:t xml:space="preserve"> </w:t>
      </w:r>
      <w:r w:rsidR="00774614">
        <w:rPr>
          <w:sz w:val="27"/>
          <w:szCs w:val="27"/>
        </w:rPr>
        <w:t>по форме (Приложение 4);</w:t>
      </w:r>
    </w:p>
    <w:p w:rsidR="00754280" w:rsidRDefault="009569C7" w:rsidP="00754280">
      <w:pPr>
        <w:numPr>
          <w:ilvl w:val="1"/>
          <w:numId w:val="5"/>
        </w:numPr>
        <w:tabs>
          <w:tab w:val="left" w:pos="1276"/>
        </w:tabs>
        <w:ind w:left="0" w:firstLine="567"/>
        <w:jc w:val="both"/>
        <w:rPr>
          <w:sz w:val="27"/>
          <w:szCs w:val="27"/>
        </w:rPr>
      </w:pPr>
      <w:proofErr w:type="gramStart"/>
      <w:r>
        <w:rPr>
          <w:sz w:val="27"/>
          <w:szCs w:val="27"/>
        </w:rPr>
        <w:t>Если участник соответствует критериям отнесения к субъектам малого и среднего предпринимательства, установленным статьей 4 Федерального закона от 24 июля 2007 г. №209-ФЗ «О развитии малого и среднего предпринимательства в Российской Федерации», декларацию о соответствии таким критериям по установленной в настоящей закупочной документации форме</w:t>
      </w:r>
      <w:r w:rsidR="00774614">
        <w:rPr>
          <w:sz w:val="27"/>
          <w:szCs w:val="27"/>
        </w:rPr>
        <w:t xml:space="preserve"> (Приложение 5);</w:t>
      </w:r>
      <w:proofErr w:type="gramEnd"/>
    </w:p>
    <w:p w:rsidR="00DD06D6" w:rsidRDefault="00CE7ACA" w:rsidP="00CE7ACA">
      <w:pPr>
        <w:numPr>
          <w:ilvl w:val="1"/>
          <w:numId w:val="5"/>
        </w:numPr>
        <w:tabs>
          <w:tab w:val="left" w:pos="1276"/>
        </w:tabs>
        <w:ind w:left="0" w:firstLine="567"/>
        <w:jc w:val="both"/>
        <w:rPr>
          <w:sz w:val="27"/>
          <w:szCs w:val="27"/>
        </w:rPr>
      </w:pPr>
      <w:r>
        <w:rPr>
          <w:sz w:val="27"/>
          <w:szCs w:val="27"/>
        </w:rPr>
        <w:t>К</w:t>
      </w:r>
      <w:r w:rsidRPr="00CE7ACA">
        <w:rPr>
          <w:sz w:val="27"/>
          <w:szCs w:val="27"/>
        </w:rPr>
        <w:t>опию сертификата дилера производителя автомобилей марки Renault</w:t>
      </w:r>
      <w:r>
        <w:rPr>
          <w:sz w:val="27"/>
          <w:szCs w:val="27"/>
        </w:rPr>
        <w:t>.</w:t>
      </w:r>
    </w:p>
    <w:p w:rsidR="00890822" w:rsidRPr="002D459E" w:rsidRDefault="00890822"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Организатор вправе отклонить предложение участника, в случае не предоставления документов, </w:t>
      </w:r>
      <w:r w:rsidR="008A1D98" w:rsidRPr="002D459E">
        <w:rPr>
          <w:sz w:val="27"/>
          <w:szCs w:val="27"/>
        </w:rPr>
        <w:t xml:space="preserve">указанных в п. </w:t>
      </w:r>
      <w:r w:rsidR="003D2294">
        <w:rPr>
          <w:sz w:val="27"/>
          <w:szCs w:val="27"/>
        </w:rPr>
        <w:t>2</w:t>
      </w:r>
      <w:r w:rsidR="00CE7ACA">
        <w:rPr>
          <w:sz w:val="27"/>
          <w:szCs w:val="27"/>
        </w:rPr>
        <w:t>3</w:t>
      </w:r>
      <w:r w:rsidR="001F53AA">
        <w:rPr>
          <w:sz w:val="27"/>
          <w:szCs w:val="27"/>
        </w:rPr>
        <w:t xml:space="preserve"> </w:t>
      </w:r>
      <w:r w:rsidRPr="002D459E">
        <w:rPr>
          <w:sz w:val="27"/>
          <w:szCs w:val="27"/>
        </w:rPr>
        <w:t>настоящего извещения.</w:t>
      </w:r>
    </w:p>
    <w:p w:rsidR="00890822" w:rsidRPr="002D459E" w:rsidRDefault="00C35F2D"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В случае если подавшие предложения </w:t>
      </w:r>
      <w:r w:rsidR="001B19AB">
        <w:rPr>
          <w:sz w:val="27"/>
          <w:szCs w:val="27"/>
        </w:rPr>
        <w:t>и</w:t>
      </w:r>
      <w:r w:rsidR="001B19AB" w:rsidRPr="001B19AB">
        <w:rPr>
          <w:sz w:val="27"/>
          <w:szCs w:val="27"/>
        </w:rPr>
        <w:t>сполнител</w:t>
      </w:r>
      <w:r w:rsidR="001B19AB">
        <w:rPr>
          <w:sz w:val="27"/>
          <w:szCs w:val="27"/>
        </w:rPr>
        <w:t>ем</w:t>
      </w:r>
      <w:r w:rsidR="001B19AB" w:rsidRPr="001B19AB">
        <w:rPr>
          <w:sz w:val="27"/>
          <w:szCs w:val="27"/>
        </w:rPr>
        <w:t xml:space="preserve"> </w:t>
      </w:r>
      <w:r w:rsidR="00890822" w:rsidRPr="002D459E">
        <w:rPr>
          <w:sz w:val="27"/>
          <w:szCs w:val="27"/>
        </w:rPr>
        <w:t>удовлетворяют любому из следующих условий:</w:t>
      </w:r>
    </w:p>
    <w:p w:rsidR="00890822" w:rsidRPr="002D459E" w:rsidRDefault="00890822" w:rsidP="00754280">
      <w:pPr>
        <w:pStyle w:val="a9"/>
        <w:tabs>
          <w:tab w:val="left" w:pos="142"/>
        </w:tabs>
        <w:spacing w:line="240" w:lineRule="auto"/>
        <w:ind w:left="142" w:hanging="142"/>
        <w:rPr>
          <w:sz w:val="27"/>
          <w:szCs w:val="27"/>
        </w:rPr>
      </w:pPr>
      <w:r w:rsidRPr="002D459E">
        <w:rPr>
          <w:sz w:val="27"/>
          <w:szCs w:val="27"/>
        </w:rPr>
        <w:t>-</w:t>
      </w:r>
      <w:r w:rsidRPr="002D459E">
        <w:rPr>
          <w:sz w:val="27"/>
          <w:szCs w:val="27"/>
        </w:rPr>
        <w:tab/>
      </w:r>
      <w:r w:rsidR="00C35F2D" w:rsidRPr="002D459E">
        <w:rPr>
          <w:sz w:val="27"/>
          <w:szCs w:val="27"/>
          <w:lang w:val="ru-RU"/>
        </w:rPr>
        <w:t>в</w:t>
      </w:r>
      <w:r w:rsidRPr="002D459E">
        <w:rPr>
          <w:sz w:val="27"/>
          <w:szCs w:val="27"/>
        </w:rPr>
        <w:t xml:space="preserve"> состав учредителей (акционеров) компаний входят одни и те же лица (юридические либо физические), причем их совокупная доля в каждой из компаний превышает 50%;</w:t>
      </w:r>
    </w:p>
    <w:p w:rsidR="00890822" w:rsidRPr="002D459E" w:rsidRDefault="00C35F2D" w:rsidP="00754280">
      <w:pPr>
        <w:pStyle w:val="a9"/>
        <w:tabs>
          <w:tab w:val="left" w:pos="142"/>
        </w:tabs>
        <w:spacing w:line="240" w:lineRule="auto"/>
        <w:ind w:left="142" w:hanging="142"/>
        <w:rPr>
          <w:sz w:val="27"/>
          <w:szCs w:val="27"/>
        </w:rPr>
      </w:pPr>
      <w:r w:rsidRPr="002D459E">
        <w:rPr>
          <w:sz w:val="27"/>
          <w:szCs w:val="27"/>
        </w:rPr>
        <w:t>-</w:t>
      </w:r>
      <w:r w:rsidRPr="002D459E">
        <w:rPr>
          <w:sz w:val="27"/>
          <w:szCs w:val="27"/>
        </w:rPr>
        <w:tab/>
      </w:r>
      <w:r w:rsidRPr="002D459E">
        <w:rPr>
          <w:sz w:val="27"/>
          <w:szCs w:val="27"/>
          <w:lang w:val="ru-RU"/>
        </w:rPr>
        <w:t>о</w:t>
      </w:r>
      <w:r w:rsidR="00890822" w:rsidRPr="002D459E">
        <w:rPr>
          <w:sz w:val="27"/>
          <w:szCs w:val="27"/>
        </w:rPr>
        <w:t>дна из компаний владеет более чем 50% другой;</w:t>
      </w:r>
    </w:p>
    <w:p w:rsidR="00890822" w:rsidRPr="002D459E" w:rsidRDefault="00C35F2D" w:rsidP="00754280">
      <w:pPr>
        <w:pStyle w:val="a9"/>
        <w:tabs>
          <w:tab w:val="left" w:pos="142"/>
        </w:tabs>
        <w:spacing w:line="240" w:lineRule="auto"/>
        <w:ind w:left="142" w:hanging="142"/>
        <w:rPr>
          <w:sz w:val="27"/>
          <w:szCs w:val="27"/>
        </w:rPr>
      </w:pPr>
      <w:r w:rsidRPr="002D459E">
        <w:rPr>
          <w:sz w:val="27"/>
          <w:szCs w:val="27"/>
        </w:rPr>
        <w:lastRenderedPageBreak/>
        <w:t>-</w:t>
      </w:r>
      <w:r w:rsidRPr="002D459E">
        <w:rPr>
          <w:sz w:val="27"/>
          <w:szCs w:val="27"/>
        </w:rPr>
        <w:tab/>
      </w:r>
      <w:r w:rsidR="00754280" w:rsidRPr="002D459E">
        <w:rPr>
          <w:sz w:val="27"/>
          <w:szCs w:val="27"/>
          <w:lang w:val="ru-RU"/>
        </w:rPr>
        <w:t>исполнительный</w:t>
      </w:r>
      <w:r w:rsidR="00890822" w:rsidRPr="002D459E">
        <w:rPr>
          <w:sz w:val="27"/>
          <w:szCs w:val="27"/>
        </w:rPr>
        <w:t xml:space="preserve"> орган один и тот же, </w:t>
      </w:r>
    </w:p>
    <w:p w:rsidR="00890822" w:rsidRPr="002D459E" w:rsidRDefault="00890822" w:rsidP="00890822">
      <w:pPr>
        <w:pStyle w:val="a7"/>
        <w:spacing w:before="0" w:line="240" w:lineRule="auto"/>
        <w:rPr>
          <w:sz w:val="27"/>
          <w:szCs w:val="27"/>
        </w:rPr>
      </w:pPr>
      <w:r w:rsidRPr="002D459E">
        <w:rPr>
          <w:sz w:val="27"/>
          <w:szCs w:val="27"/>
        </w:rPr>
        <w:t>то в этом случае они рассматриваются как единая группа аффилированных между собой лиц, и от них должно быть представлено одно единое Предложение, в противном случае Закупочная комиссия имеет право отклонить все поступившие от данной группы лиц Предложения.</w:t>
      </w:r>
    </w:p>
    <w:p w:rsidR="00890822" w:rsidRPr="002D459E" w:rsidRDefault="00890822"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Предложение участника должно полностью отвечать каждому из предъявленных требований или быть лучше, то есть указанные требования являются пороговыми. Если хотя бы по одному требованию предложение участника не удовлетворяет условиям </w:t>
      </w:r>
      <w:r w:rsidR="00DE544A" w:rsidRPr="002D459E">
        <w:rPr>
          <w:sz w:val="27"/>
          <w:szCs w:val="27"/>
        </w:rPr>
        <w:t xml:space="preserve">запроса </w:t>
      </w:r>
      <w:r w:rsidR="008B65DC">
        <w:rPr>
          <w:sz w:val="27"/>
          <w:szCs w:val="27"/>
        </w:rPr>
        <w:t>цен</w:t>
      </w:r>
      <w:r w:rsidRPr="002D459E">
        <w:rPr>
          <w:sz w:val="27"/>
          <w:szCs w:val="27"/>
        </w:rPr>
        <w:t xml:space="preserve">, оно может быть отклонено. </w:t>
      </w:r>
    </w:p>
    <w:p w:rsidR="00890822" w:rsidRPr="002D459E" w:rsidRDefault="00890822"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Организатор закупки вправе потребовать у участника </w:t>
      </w:r>
      <w:r w:rsidR="00DE544A" w:rsidRPr="002D459E">
        <w:rPr>
          <w:sz w:val="27"/>
          <w:szCs w:val="27"/>
        </w:rPr>
        <w:t xml:space="preserve">запроса </w:t>
      </w:r>
      <w:r w:rsidR="008B65DC">
        <w:rPr>
          <w:sz w:val="27"/>
          <w:szCs w:val="27"/>
        </w:rPr>
        <w:t>цен</w:t>
      </w:r>
      <w:r w:rsidRPr="002D459E">
        <w:rPr>
          <w:sz w:val="27"/>
          <w:szCs w:val="27"/>
        </w:rPr>
        <w:t xml:space="preserve"> уточнить и подать заявку с уточненной ценой, если участником были допущены отклонения от затребованного способа подсчета цены (например, не учтены, хотя это требовалось, расходы на транспортировку, страхование, уплату таможенных пошлин, налогов и другие платежи) или отклонить заявку.</w:t>
      </w:r>
    </w:p>
    <w:p w:rsidR="00942D09" w:rsidRPr="002B7F72" w:rsidRDefault="00942D09" w:rsidP="00754280">
      <w:pPr>
        <w:pStyle w:val="a7"/>
        <w:numPr>
          <w:ilvl w:val="0"/>
          <w:numId w:val="5"/>
        </w:numPr>
        <w:tabs>
          <w:tab w:val="clear" w:pos="1134"/>
          <w:tab w:val="num" w:pos="851"/>
          <w:tab w:val="left" w:pos="993"/>
        </w:tabs>
        <w:spacing w:before="0" w:line="240" w:lineRule="auto"/>
        <w:rPr>
          <w:sz w:val="27"/>
          <w:szCs w:val="27"/>
        </w:rPr>
      </w:pPr>
      <w:r w:rsidRPr="002B7F72">
        <w:rPr>
          <w:sz w:val="27"/>
          <w:szCs w:val="27"/>
        </w:rPr>
        <w:t xml:space="preserve">Предполагается, что подведение итогов </w:t>
      </w:r>
      <w:r w:rsidR="008A1D98" w:rsidRPr="002B7F72">
        <w:rPr>
          <w:sz w:val="27"/>
          <w:szCs w:val="27"/>
        </w:rPr>
        <w:t>З</w:t>
      </w:r>
      <w:r w:rsidR="008B65DC" w:rsidRPr="002B7F72">
        <w:rPr>
          <w:sz w:val="27"/>
          <w:szCs w:val="27"/>
        </w:rPr>
        <w:t>Ц</w:t>
      </w:r>
      <w:r w:rsidRPr="002B7F72">
        <w:rPr>
          <w:sz w:val="27"/>
          <w:szCs w:val="27"/>
        </w:rPr>
        <w:t xml:space="preserve"> и подписание протокола по оценке заявок и выбору </w:t>
      </w:r>
      <w:r w:rsidR="00C35F2D" w:rsidRPr="002B7F72">
        <w:rPr>
          <w:sz w:val="27"/>
          <w:szCs w:val="27"/>
        </w:rPr>
        <w:t>п</w:t>
      </w:r>
      <w:r w:rsidRPr="002B7F72">
        <w:rPr>
          <w:sz w:val="27"/>
          <w:szCs w:val="27"/>
        </w:rPr>
        <w:t xml:space="preserve">обедителя будет осуществлено с </w:t>
      </w:r>
      <w:r w:rsidR="007B0E61">
        <w:rPr>
          <w:sz w:val="27"/>
          <w:szCs w:val="27"/>
        </w:rPr>
        <w:t>19</w:t>
      </w:r>
      <w:r w:rsidR="006B3278" w:rsidRPr="009627E4">
        <w:rPr>
          <w:sz w:val="27"/>
          <w:szCs w:val="27"/>
          <w:highlight w:val="yellow"/>
        </w:rPr>
        <w:t>.</w:t>
      </w:r>
      <w:r w:rsidR="00020983">
        <w:rPr>
          <w:sz w:val="27"/>
          <w:szCs w:val="27"/>
          <w:highlight w:val="yellow"/>
        </w:rPr>
        <w:t>07</w:t>
      </w:r>
      <w:r w:rsidR="003A5495" w:rsidRPr="009627E4">
        <w:rPr>
          <w:sz w:val="27"/>
          <w:szCs w:val="27"/>
          <w:highlight w:val="yellow"/>
        </w:rPr>
        <w:t>.20</w:t>
      </w:r>
      <w:r w:rsidR="008B45CB">
        <w:rPr>
          <w:sz w:val="27"/>
          <w:szCs w:val="27"/>
          <w:highlight w:val="yellow"/>
        </w:rPr>
        <w:t>2</w:t>
      </w:r>
      <w:r w:rsidR="007C6E3A">
        <w:rPr>
          <w:sz w:val="27"/>
          <w:szCs w:val="27"/>
          <w:highlight w:val="yellow"/>
        </w:rPr>
        <w:t>1</w:t>
      </w:r>
      <w:r w:rsidR="003A5495" w:rsidRPr="009627E4">
        <w:rPr>
          <w:sz w:val="27"/>
          <w:szCs w:val="27"/>
          <w:highlight w:val="yellow"/>
        </w:rPr>
        <w:t xml:space="preserve"> </w:t>
      </w:r>
      <w:r w:rsidRPr="009627E4">
        <w:rPr>
          <w:sz w:val="27"/>
          <w:szCs w:val="27"/>
          <w:highlight w:val="yellow"/>
        </w:rPr>
        <w:t xml:space="preserve">г. по </w:t>
      </w:r>
      <w:r w:rsidR="007B0E61">
        <w:rPr>
          <w:sz w:val="27"/>
          <w:szCs w:val="27"/>
          <w:highlight w:val="yellow"/>
        </w:rPr>
        <w:t>30</w:t>
      </w:r>
      <w:bookmarkStart w:id="1" w:name="_GoBack"/>
      <w:bookmarkEnd w:id="1"/>
      <w:r w:rsidR="00C2723B" w:rsidRPr="009627E4">
        <w:rPr>
          <w:sz w:val="27"/>
          <w:szCs w:val="27"/>
          <w:highlight w:val="yellow"/>
        </w:rPr>
        <w:t>.</w:t>
      </w:r>
      <w:r w:rsidR="00020983">
        <w:rPr>
          <w:sz w:val="27"/>
          <w:szCs w:val="27"/>
          <w:highlight w:val="yellow"/>
        </w:rPr>
        <w:t>07</w:t>
      </w:r>
      <w:r w:rsidR="003A5495" w:rsidRPr="009627E4">
        <w:rPr>
          <w:sz w:val="27"/>
          <w:szCs w:val="27"/>
          <w:highlight w:val="yellow"/>
        </w:rPr>
        <w:t>.20</w:t>
      </w:r>
      <w:r w:rsidR="008B45CB">
        <w:rPr>
          <w:sz w:val="27"/>
          <w:szCs w:val="27"/>
          <w:highlight w:val="yellow"/>
        </w:rPr>
        <w:t>2</w:t>
      </w:r>
      <w:r w:rsidR="007C6E3A">
        <w:rPr>
          <w:sz w:val="27"/>
          <w:szCs w:val="27"/>
          <w:highlight w:val="yellow"/>
        </w:rPr>
        <w:t>1</w:t>
      </w:r>
      <w:r w:rsidR="003A5495" w:rsidRPr="009627E4">
        <w:rPr>
          <w:sz w:val="27"/>
          <w:szCs w:val="27"/>
          <w:highlight w:val="yellow"/>
        </w:rPr>
        <w:t xml:space="preserve"> </w:t>
      </w:r>
      <w:r w:rsidRPr="009627E4">
        <w:rPr>
          <w:sz w:val="27"/>
          <w:szCs w:val="27"/>
          <w:highlight w:val="yellow"/>
        </w:rPr>
        <w:t>г.</w:t>
      </w:r>
      <w:r w:rsidRPr="002B7F72">
        <w:rPr>
          <w:sz w:val="27"/>
          <w:szCs w:val="27"/>
        </w:rPr>
        <w:t xml:space="preserve"> Организатор </w:t>
      </w:r>
      <w:r w:rsidR="00DE544A" w:rsidRPr="002B7F72">
        <w:rPr>
          <w:sz w:val="27"/>
          <w:szCs w:val="27"/>
        </w:rPr>
        <w:t xml:space="preserve">запроса </w:t>
      </w:r>
      <w:r w:rsidR="008B65DC" w:rsidRPr="002B7F72">
        <w:rPr>
          <w:sz w:val="27"/>
          <w:szCs w:val="27"/>
        </w:rPr>
        <w:t>цен</w:t>
      </w:r>
      <w:r w:rsidRPr="002B7F72">
        <w:rPr>
          <w:sz w:val="27"/>
          <w:szCs w:val="27"/>
        </w:rPr>
        <w:t xml:space="preserve"> вправе, по решению закупочной комиссии, при необходимости, изменить данный срок.</w:t>
      </w:r>
    </w:p>
    <w:p w:rsidR="00890822" w:rsidRDefault="008B65DC" w:rsidP="008B65DC">
      <w:pPr>
        <w:pStyle w:val="a7"/>
        <w:numPr>
          <w:ilvl w:val="0"/>
          <w:numId w:val="5"/>
        </w:numPr>
        <w:tabs>
          <w:tab w:val="left" w:pos="993"/>
        </w:tabs>
        <w:spacing w:before="0" w:line="240" w:lineRule="auto"/>
        <w:rPr>
          <w:sz w:val="27"/>
          <w:szCs w:val="27"/>
        </w:rPr>
      </w:pPr>
      <w:r w:rsidRPr="008B65DC">
        <w:rPr>
          <w:sz w:val="27"/>
          <w:szCs w:val="27"/>
        </w:rPr>
        <w:t>Срок для подписания договора участником закупки, выбранным в качестве победителя, должен составлять не более 20 рабочих дней со дня принятия заказчиком решения о заключении такого договора. В противном случае, Предложение такого участника будет отклонено. Участник, занявший в итоговой ранжировке второе место сможет претендовать на победу</w:t>
      </w:r>
      <w:r w:rsidR="00373F7A" w:rsidRPr="002D459E">
        <w:rPr>
          <w:sz w:val="27"/>
          <w:szCs w:val="27"/>
        </w:rPr>
        <w:t xml:space="preserve">. </w:t>
      </w:r>
    </w:p>
    <w:p w:rsidR="008B65DC" w:rsidRPr="002D459E" w:rsidRDefault="008B65DC" w:rsidP="008B65DC">
      <w:pPr>
        <w:pStyle w:val="a7"/>
        <w:numPr>
          <w:ilvl w:val="0"/>
          <w:numId w:val="5"/>
        </w:numPr>
        <w:tabs>
          <w:tab w:val="left" w:pos="993"/>
        </w:tabs>
        <w:spacing w:before="0" w:line="240" w:lineRule="auto"/>
        <w:rPr>
          <w:sz w:val="27"/>
          <w:szCs w:val="27"/>
        </w:rPr>
      </w:pPr>
      <w:r w:rsidRPr="008B65DC">
        <w:rPr>
          <w:sz w:val="27"/>
          <w:szCs w:val="27"/>
        </w:rPr>
        <w:t>Данная процедура запроса цен не является публичным конкурсом и не регулируется нормами Гражданского кодекса Российской Федерации. Организатор имеет право отказаться от всех полученных предложений по любой причине или прекратить процедуру запроса цен до момента подписания договора, не неся при этом никакой ответственности перед Участниками.</w:t>
      </w:r>
    </w:p>
    <w:p w:rsidR="00890822" w:rsidRPr="002D459E" w:rsidRDefault="00804F16" w:rsidP="002825A9">
      <w:pPr>
        <w:pStyle w:val="a7"/>
        <w:numPr>
          <w:ilvl w:val="0"/>
          <w:numId w:val="5"/>
        </w:numPr>
        <w:tabs>
          <w:tab w:val="left" w:pos="993"/>
        </w:tabs>
        <w:spacing w:before="0" w:line="240" w:lineRule="auto"/>
        <w:rPr>
          <w:sz w:val="27"/>
          <w:szCs w:val="27"/>
        </w:rPr>
      </w:pPr>
      <w:r w:rsidRPr="00804F16">
        <w:rPr>
          <w:sz w:val="27"/>
          <w:szCs w:val="27"/>
        </w:rPr>
        <w:t xml:space="preserve">В процессе подготовки предложения Участники вправе обратиться к Организатору ЗЦ за разъяснениями настоящей закупочной документации. Запросы на разъяснение положений закупочной документации должны быть направлены </w:t>
      </w:r>
      <w:r w:rsidR="002825A9" w:rsidRPr="002825A9">
        <w:rPr>
          <w:sz w:val="27"/>
          <w:szCs w:val="27"/>
        </w:rPr>
        <w:t>через ЭТП или в письменной форме</w:t>
      </w:r>
      <w:r w:rsidRPr="00804F16">
        <w:rPr>
          <w:sz w:val="27"/>
          <w:szCs w:val="27"/>
        </w:rPr>
        <w:t xml:space="preserve"> на имя секретаря Закупочной комиссии за подписью руководителя организации или иного ответственного лица Участника</w:t>
      </w:r>
      <w:r w:rsidR="00890822" w:rsidRPr="002D459E">
        <w:rPr>
          <w:sz w:val="27"/>
          <w:szCs w:val="27"/>
        </w:rPr>
        <w:t>.</w:t>
      </w:r>
    </w:p>
    <w:p w:rsidR="00890822" w:rsidRPr="002D459E" w:rsidRDefault="00C35F2D"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Организатор </w:t>
      </w:r>
      <w:r w:rsidR="00890822" w:rsidRPr="002D459E">
        <w:rPr>
          <w:sz w:val="27"/>
          <w:szCs w:val="27"/>
        </w:rPr>
        <w:t>З</w:t>
      </w:r>
      <w:r w:rsidR="008B65DC">
        <w:rPr>
          <w:sz w:val="27"/>
          <w:szCs w:val="27"/>
        </w:rPr>
        <w:t>Ц</w:t>
      </w:r>
      <w:r w:rsidR="00890822" w:rsidRPr="002D459E">
        <w:rPr>
          <w:sz w:val="27"/>
          <w:szCs w:val="27"/>
        </w:rPr>
        <w:t xml:space="preserve"> обязуется в </w:t>
      </w:r>
      <w:r w:rsidR="00B4735D" w:rsidRPr="002D459E">
        <w:rPr>
          <w:sz w:val="27"/>
          <w:szCs w:val="27"/>
        </w:rPr>
        <w:t>течение 3</w:t>
      </w:r>
      <w:r w:rsidR="005A0F30" w:rsidRPr="002D459E">
        <w:rPr>
          <w:sz w:val="27"/>
          <w:szCs w:val="27"/>
        </w:rPr>
        <w:t xml:space="preserve"> рабочих</w:t>
      </w:r>
      <w:r w:rsidR="00B4735D" w:rsidRPr="002D459E">
        <w:rPr>
          <w:sz w:val="27"/>
          <w:szCs w:val="27"/>
        </w:rPr>
        <w:t xml:space="preserve"> дней с момента поступления запроса от Участника</w:t>
      </w:r>
      <w:r w:rsidR="00890822" w:rsidRPr="002D459E">
        <w:rPr>
          <w:sz w:val="27"/>
          <w:szCs w:val="27"/>
        </w:rPr>
        <w:t xml:space="preserve"> ответить на любой вопрос, который он получит не позднее, чем за 3 дня до истечения срока подачи предложений. </w:t>
      </w:r>
    </w:p>
    <w:p w:rsidR="00890822" w:rsidRPr="002D459E" w:rsidRDefault="00890822"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Указанные сроки рассмотрения предложений, а также сроки подведения итогов являются ориентировочными, Организатор вправе, при необходимости, их изменить.</w:t>
      </w:r>
    </w:p>
    <w:p w:rsidR="00C2723B" w:rsidRPr="002D459E" w:rsidRDefault="00C2723B"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Контактные лица и исполнители:</w:t>
      </w:r>
    </w:p>
    <w:p w:rsidR="008A1D98" w:rsidRPr="00BD7960" w:rsidRDefault="008A1D98" w:rsidP="00DD06D6">
      <w:pPr>
        <w:pStyle w:val="a7"/>
        <w:numPr>
          <w:ilvl w:val="1"/>
          <w:numId w:val="5"/>
        </w:numPr>
        <w:tabs>
          <w:tab w:val="num" w:pos="851"/>
          <w:tab w:val="left" w:pos="1276"/>
        </w:tabs>
        <w:spacing w:before="0" w:line="240" w:lineRule="auto"/>
        <w:ind w:left="0" w:firstLine="567"/>
        <w:rPr>
          <w:sz w:val="27"/>
          <w:szCs w:val="27"/>
        </w:rPr>
      </w:pPr>
      <w:r w:rsidRPr="00BD7960">
        <w:rPr>
          <w:sz w:val="27"/>
          <w:szCs w:val="27"/>
        </w:rPr>
        <w:t xml:space="preserve">Ответственный исполнитель по вопросам Технического задания: </w:t>
      </w:r>
      <w:r w:rsidR="00DD06D6" w:rsidRPr="00DD06D6">
        <w:rPr>
          <w:sz w:val="27"/>
          <w:szCs w:val="27"/>
        </w:rPr>
        <w:t xml:space="preserve">начальник </w:t>
      </w:r>
      <w:r w:rsidR="00E038DF">
        <w:rPr>
          <w:sz w:val="27"/>
          <w:szCs w:val="27"/>
        </w:rPr>
        <w:t>ОМиТ</w:t>
      </w:r>
      <w:r w:rsidR="00DD06D6" w:rsidRPr="00DD06D6">
        <w:rPr>
          <w:sz w:val="27"/>
          <w:szCs w:val="27"/>
        </w:rPr>
        <w:t xml:space="preserve"> АО "НЭСК" </w:t>
      </w:r>
      <w:r w:rsidR="00991331">
        <w:rPr>
          <w:sz w:val="27"/>
          <w:szCs w:val="27"/>
        </w:rPr>
        <w:t>Богодухов Андрей Алекс</w:t>
      </w:r>
      <w:r w:rsidR="00E038DF">
        <w:rPr>
          <w:sz w:val="27"/>
          <w:szCs w:val="27"/>
        </w:rPr>
        <w:t>еевич</w:t>
      </w:r>
      <w:r w:rsidR="00DD06D6" w:rsidRPr="00DD06D6">
        <w:rPr>
          <w:sz w:val="27"/>
          <w:szCs w:val="27"/>
        </w:rPr>
        <w:t>, телефон: 8-861-992-70-00 (9</w:t>
      </w:r>
      <w:r w:rsidR="00E038DF">
        <w:rPr>
          <w:sz w:val="27"/>
          <w:szCs w:val="27"/>
        </w:rPr>
        <w:t>1</w:t>
      </w:r>
      <w:r w:rsidR="00DD06D6" w:rsidRPr="00DD06D6">
        <w:rPr>
          <w:sz w:val="27"/>
          <w:szCs w:val="27"/>
        </w:rPr>
        <w:t>-</w:t>
      </w:r>
      <w:r w:rsidR="00E038DF">
        <w:rPr>
          <w:sz w:val="27"/>
          <w:szCs w:val="27"/>
        </w:rPr>
        <w:t>23</w:t>
      </w:r>
      <w:r w:rsidR="00DD06D6" w:rsidRPr="00DD06D6">
        <w:rPr>
          <w:sz w:val="27"/>
          <w:szCs w:val="27"/>
        </w:rPr>
        <w:t>)</w:t>
      </w:r>
      <w:r w:rsidRPr="00BD7960">
        <w:rPr>
          <w:sz w:val="27"/>
          <w:szCs w:val="27"/>
        </w:rPr>
        <w:t>.</w:t>
      </w:r>
    </w:p>
    <w:p w:rsidR="00675592" w:rsidRPr="002D459E" w:rsidRDefault="008A1D98" w:rsidP="00754280">
      <w:pPr>
        <w:pStyle w:val="a7"/>
        <w:numPr>
          <w:ilvl w:val="1"/>
          <w:numId w:val="5"/>
        </w:numPr>
        <w:tabs>
          <w:tab w:val="num" w:pos="851"/>
          <w:tab w:val="left" w:pos="1276"/>
        </w:tabs>
        <w:spacing w:before="0" w:line="240" w:lineRule="auto"/>
        <w:ind w:left="0" w:firstLine="567"/>
        <w:rPr>
          <w:sz w:val="27"/>
          <w:szCs w:val="27"/>
        </w:rPr>
      </w:pPr>
      <w:r w:rsidRPr="002D459E">
        <w:rPr>
          <w:sz w:val="27"/>
          <w:szCs w:val="27"/>
        </w:rPr>
        <w:lastRenderedPageBreak/>
        <w:t xml:space="preserve">Ответственный секретарь Закупочной комиссии: </w:t>
      </w:r>
      <w:r w:rsidR="001631A7">
        <w:rPr>
          <w:sz w:val="27"/>
          <w:szCs w:val="27"/>
        </w:rPr>
        <w:t>начальник</w:t>
      </w:r>
      <w:r w:rsidRPr="002D459E">
        <w:rPr>
          <w:sz w:val="27"/>
          <w:szCs w:val="27"/>
        </w:rPr>
        <w:t xml:space="preserve"> отдела закупок АО «НЭСК» - Соболевская Майя Владимировна, телефон 8-861-992-76-10, 8-988-557-31-19.</w:t>
      </w:r>
    </w:p>
    <w:p w:rsidR="00675592" w:rsidRPr="002D459E" w:rsidRDefault="00675592" w:rsidP="00675592">
      <w:pPr>
        <w:pStyle w:val="a7"/>
        <w:spacing w:before="0" w:line="240" w:lineRule="auto"/>
        <w:ind w:left="567"/>
        <w:rPr>
          <w:sz w:val="27"/>
          <w:szCs w:val="27"/>
        </w:rPr>
      </w:pPr>
    </w:p>
    <w:p w:rsidR="00386F09" w:rsidRPr="002D459E" w:rsidRDefault="00386F09" w:rsidP="00386F09">
      <w:pPr>
        <w:pStyle w:val="22"/>
        <w:shd w:val="clear" w:color="auto" w:fill="auto"/>
        <w:spacing w:before="0" w:line="240" w:lineRule="auto"/>
        <w:ind w:left="20" w:right="23" w:firstLine="0"/>
        <w:rPr>
          <w:sz w:val="27"/>
          <w:szCs w:val="27"/>
        </w:rPr>
      </w:pPr>
      <w:r w:rsidRPr="002D459E">
        <w:rPr>
          <w:rStyle w:val="14"/>
          <w:sz w:val="27"/>
          <w:szCs w:val="27"/>
        </w:rPr>
        <w:t>Приложения</w:t>
      </w:r>
      <w:r w:rsidRPr="002D459E">
        <w:rPr>
          <w:sz w:val="27"/>
          <w:szCs w:val="27"/>
        </w:rPr>
        <w:t xml:space="preserve">: </w:t>
      </w:r>
    </w:p>
    <w:p w:rsidR="00386F09" w:rsidRPr="002D459E" w:rsidRDefault="00754280" w:rsidP="00386F09">
      <w:pPr>
        <w:pStyle w:val="22"/>
        <w:numPr>
          <w:ilvl w:val="0"/>
          <w:numId w:val="17"/>
        </w:numPr>
        <w:shd w:val="clear" w:color="auto" w:fill="auto"/>
        <w:spacing w:before="0" w:line="240" w:lineRule="auto"/>
        <w:ind w:left="284" w:right="23" w:hanging="284"/>
        <w:rPr>
          <w:sz w:val="27"/>
          <w:szCs w:val="27"/>
        </w:rPr>
      </w:pPr>
      <w:r w:rsidRPr="002D459E">
        <w:rPr>
          <w:sz w:val="27"/>
          <w:szCs w:val="27"/>
        </w:rPr>
        <w:t xml:space="preserve">Приложение </w:t>
      </w:r>
      <w:r w:rsidR="00386F09" w:rsidRPr="002D459E">
        <w:rPr>
          <w:sz w:val="27"/>
          <w:szCs w:val="27"/>
        </w:rPr>
        <w:t>1 -</w:t>
      </w:r>
      <w:r w:rsidR="00334173">
        <w:rPr>
          <w:sz w:val="27"/>
          <w:szCs w:val="27"/>
        </w:rPr>
        <w:t xml:space="preserve"> Заявка на запрос </w:t>
      </w:r>
      <w:r w:rsidR="00F72CD6">
        <w:rPr>
          <w:sz w:val="27"/>
          <w:szCs w:val="27"/>
        </w:rPr>
        <w:t>цен</w:t>
      </w:r>
      <w:r w:rsidR="008B65DC">
        <w:rPr>
          <w:sz w:val="27"/>
          <w:szCs w:val="27"/>
        </w:rPr>
        <w:t xml:space="preserve"> на </w:t>
      </w:r>
      <w:r w:rsidR="00CE7ACA">
        <w:rPr>
          <w:sz w:val="27"/>
          <w:szCs w:val="27"/>
        </w:rPr>
        <w:t>1</w:t>
      </w:r>
      <w:r w:rsidR="00386F09" w:rsidRPr="002D459E">
        <w:rPr>
          <w:sz w:val="27"/>
          <w:szCs w:val="27"/>
        </w:rPr>
        <w:t xml:space="preserve"> л.</w:t>
      </w:r>
    </w:p>
    <w:p w:rsidR="00386F09" w:rsidRPr="002D459E" w:rsidRDefault="00386F09" w:rsidP="00386F09">
      <w:pPr>
        <w:pStyle w:val="22"/>
        <w:numPr>
          <w:ilvl w:val="0"/>
          <w:numId w:val="17"/>
        </w:numPr>
        <w:shd w:val="clear" w:color="auto" w:fill="auto"/>
        <w:spacing w:before="0" w:line="240" w:lineRule="auto"/>
        <w:ind w:left="284" w:right="23" w:hanging="284"/>
        <w:rPr>
          <w:sz w:val="27"/>
          <w:szCs w:val="27"/>
        </w:rPr>
      </w:pPr>
      <w:r w:rsidRPr="002D459E">
        <w:rPr>
          <w:sz w:val="27"/>
          <w:szCs w:val="27"/>
        </w:rPr>
        <w:t xml:space="preserve">Приложение 2 - Техническое задание на </w:t>
      </w:r>
      <w:r w:rsidR="00CE7ACA">
        <w:rPr>
          <w:sz w:val="27"/>
          <w:szCs w:val="27"/>
        </w:rPr>
        <w:t>3</w:t>
      </w:r>
      <w:r w:rsidRPr="002D459E">
        <w:rPr>
          <w:sz w:val="27"/>
          <w:szCs w:val="27"/>
        </w:rPr>
        <w:t xml:space="preserve"> л.</w:t>
      </w:r>
    </w:p>
    <w:p w:rsidR="00386F09" w:rsidRPr="002D459E" w:rsidRDefault="00386F09" w:rsidP="00386F09">
      <w:pPr>
        <w:pStyle w:val="22"/>
        <w:numPr>
          <w:ilvl w:val="0"/>
          <w:numId w:val="17"/>
        </w:numPr>
        <w:shd w:val="clear" w:color="auto" w:fill="auto"/>
        <w:spacing w:before="0" w:line="240" w:lineRule="auto"/>
        <w:ind w:left="284" w:right="23" w:hanging="284"/>
        <w:rPr>
          <w:sz w:val="27"/>
          <w:szCs w:val="27"/>
        </w:rPr>
      </w:pPr>
      <w:r w:rsidRPr="002D459E">
        <w:rPr>
          <w:sz w:val="27"/>
          <w:szCs w:val="27"/>
        </w:rPr>
        <w:t>Приложе</w:t>
      </w:r>
      <w:r w:rsidR="00A33C43">
        <w:rPr>
          <w:sz w:val="27"/>
          <w:szCs w:val="27"/>
        </w:rPr>
        <w:t xml:space="preserve">ние 3 - Проект договора на </w:t>
      </w:r>
      <w:r w:rsidR="00CE7ACA">
        <w:rPr>
          <w:sz w:val="27"/>
          <w:szCs w:val="27"/>
        </w:rPr>
        <w:t>7</w:t>
      </w:r>
      <w:r w:rsidRPr="002D459E">
        <w:rPr>
          <w:sz w:val="27"/>
          <w:szCs w:val="27"/>
        </w:rPr>
        <w:t xml:space="preserve"> л. </w:t>
      </w:r>
    </w:p>
    <w:p w:rsidR="00386F09" w:rsidRPr="002D459E" w:rsidRDefault="00386F09" w:rsidP="00386F09">
      <w:pPr>
        <w:pStyle w:val="22"/>
        <w:numPr>
          <w:ilvl w:val="0"/>
          <w:numId w:val="17"/>
        </w:numPr>
        <w:shd w:val="clear" w:color="auto" w:fill="auto"/>
        <w:spacing w:before="0" w:line="240" w:lineRule="auto"/>
        <w:ind w:left="284" w:right="23" w:hanging="284"/>
        <w:rPr>
          <w:sz w:val="27"/>
          <w:szCs w:val="27"/>
        </w:rPr>
      </w:pPr>
      <w:r w:rsidRPr="002D459E">
        <w:rPr>
          <w:sz w:val="27"/>
          <w:szCs w:val="27"/>
        </w:rPr>
        <w:t>Приложение 4 - Анкета Участника на 1 л.</w:t>
      </w:r>
    </w:p>
    <w:p w:rsidR="00386F09" w:rsidRDefault="00386F09" w:rsidP="00386F09">
      <w:pPr>
        <w:pStyle w:val="22"/>
        <w:numPr>
          <w:ilvl w:val="0"/>
          <w:numId w:val="17"/>
        </w:numPr>
        <w:shd w:val="clear" w:color="auto" w:fill="auto"/>
        <w:spacing w:before="0" w:line="240" w:lineRule="auto"/>
        <w:ind w:left="284" w:right="23" w:hanging="284"/>
        <w:rPr>
          <w:sz w:val="27"/>
          <w:szCs w:val="27"/>
        </w:rPr>
      </w:pPr>
      <w:r w:rsidRPr="002D459E">
        <w:rPr>
          <w:sz w:val="27"/>
          <w:szCs w:val="27"/>
        </w:rPr>
        <w:t>Приложение 5 - Декларация на 1 л.</w:t>
      </w:r>
    </w:p>
    <w:p w:rsidR="003107B6" w:rsidRPr="002D459E" w:rsidRDefault="003107B6" w:rsidP="00386F09">
      <w:pPr>
        <w:pStyle w:val="22"/>
        <w:numPr>
          <w:ilvl w:val="0"/>
          <w:numId w:val="17"/>
        </w:numPr>
        <w:shd w:val="clear" w:color="auto" w:fill="auto"/>
        <w:spacing w:before="0" w:line="240" w:lineRule="auto"/>
        <w:ind w:left="284" w:right="23" w:hanging="284"/>
        <w:rPr>
          <w:sz w:val="27"/>
          <w:szCs w:val="27"/>
        </w:rPr>
      </w:pPr>
      <w:r>
        <w:rPr>
          <w:sz w:val="27"/>
          <w:szCs w:val="27"/>
        </w:rPr>
        <w:t>Приложение 6 – Обоснование НМЦ на 4 л.</w:t>
      </w:r>
    </w:p>
    <w:p w:rsidR="00754280" w:rsidRPr="002D459E" w:rsidRDefault="00754280" w:rsidP="00754280">
      <w:pPr>
        <w:pStyle w:val="22"/>
        <w:shd w:val="clear" w:color="auto" w:fill="auto"/>
        <w:spacing w:before="0" w:line="240" w:lineRule="auto"/>
        <w:ind w:left="360" w:right="23" w:firstLine="0"/>
        <w:jc w:val="left"/>
        <w:rPr>
          <w:sz w:val="27"/>
          <w:szCs w:val="27"/>
        </w:rPr>
      </w:pPr>
    </w:p>
    <w:p w:rsidR="00754280" w:rsidRPr="002D459E" w:rsidRDefault="00754280" w:rsidP="00754280">
      <w:pPr>
        <w:pStyle w:val="22"/>
        <w:shd w:val="clear" w:color="auto" w:fill="auto"/>
        <w:spacing w:before="0" w:line="240" w:lineRule="auto"/>
        <w:ind w:left="360" w:right="23" w:firstLine="0"/>
        <w:rPr>
          <w:sz w:val="27"/>
          <w:szCs w:val="27"/>
        </w:rPr>
      </w:pPr>
    </w:p>
    <w:p w:rsidR="00754280" w:rsidRPr="002D459E" w:rsidRDefault="008B45CB" w:rsidP="00754280">
      <w:pPr>
        <w:pStyle w:val="22"/>
        <w:shd w:val="clear" w:color="auto" w:fill="auto"/>
        <w:spacing w:before="0" w:line="240" w:lineRule="auto"/>
        <w:ind w:right="23" w:firstLine="0"/>
        <w:rPr>
          <w:sz w:val="27"/>
          <w:szCs w:val="27"/>
        </w:rPr>
      </w:pPr>
      <w:r>
        <w:rPr>
          <w:sz w:val="27"/>
          <w:szCs w:val="27"/>
        </w:rPr>
        <w:t>П</w:t>
      </w:r>
      <w:r w:rsidR="00CE7ACA">
        <w:rPr>
          <w:sz w:val="27"/>
          <w:szCs w:val="27"/>
        </w:rPr>
        <w:t>редседател</w:t>
      </w:r>
      <w:r>
        <w:rPr>
          <w:sz w:val="27"/>
          <w:szCs w:val="27"/>
        </w:rPr>
        <w:t>ь</w:t>
      </w:r>
      <w:r w:rsidR="00754280" w:rsidRPr="002D459E">
        <w:rPr>
          <w:sz w:val="27"/>
          <w:szCs w:val="27"/>
        </w:rPr>
        <w:t xml:space="preserve"> закупочной комиссии –</w:t>
      </w:r>
    </w:p>
    <w:p w:rsidR="00E64CC7" w:rsidRDefault="00754280" w:rsidP="001F53AA">
      <w:pPr>
        <w:pStyle w:val="22"/>
        <w:shd w:val="clear" w:color="auto" w:fill="auto"/>
        <w:spacing w:before="0" w:line="240" w:lineRule="auto"/>
        <w:ind w:right="23" w:firstLine="0"/>
        <w:jc w:val="left"/>
      </w:pPr>
      <w:r w:rsidRPr="002D459E">
        <w:rPr>
          <w:sz w:val="27"/>
          <w:szCs w:val="27"/>
        </w:rPr>
        <w:t xml:space="preserve">Директор по </w:t>
      </w:r>
      <w:r w:rsidR="00CE7ACA">
        <w:rPr>
          <w:sz w:val="27"/>
          <w:szCs w:val="27"/>
        </w:rPr>
        <w:t>финансам</w:t>
      </w:r>
      <w:r w:rsidRPr="002D459E">
        <w:rPr>
          <w:sz w:val="27"/>
          <w:szCs w:val="27"/>
        </w:rPr>
        <w:t xml:space="preserve"> АО «НЭСК»                                       </w:t>
      </w:r>
      <w:r w:rsidR="00CE7ACA">
        <w:rPr>
          <w:sz w:val="27"/>
          <w:szCs w:val="27"/>
        </w:rPr>
        <w:t xml:space="preserve">        </w:t>
      </w:r>
      <w:r w:rsidRPr="002D459E">
        <w:rPr>
          <w:sz w:val="27"/>
          <w:szCs w:val="27"/>
        </w:rPr>
        <w:t xml:space="preserve"> </w:t>
      </w:r>
      <w:r w:rsidR="00CE7ACA">
        <w:rPr>
          <w:sz w:val="27"/>
          <w:szCs w:val="27"/>
        </w:rPr>
        <w:t>Ф.И.Семенов</w:t>
      </w:r>
    </w:p>
    <w:sectPr w:rsidR="00E64CC7" w:rsidSect="00991331">
      <w:footerReference w:type="default" r:id="rId10"/>
      <w:pgSz w:w="11906" w:h="16838"/>
      <w:pgMar w:top="964" w:right="964" w:bottom="1134" w:left="1560" w:header="709" w:footer="34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70E92" w:rsidRDefault="00970E92">
      <w:r>
        <w:separator/>
      </w:r>
    </w:p>
  </w:endnote>
  <w:endnote w:type="continuationSeparator" w:id="0">
    <w:p w:rsidR="00970E92" w:rsidRDefault="00970E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3" w:usb1="10000000" w:usb2="00000000" w:usb3="00000000" w:csb0="80000001" w:csb1="00000000"/>
  </w:font>
  <w:font w:name="Symbol">
    <w:panose1 w:val="05050102010706020507"/>
    <w:charset w:val="02"/>
    <w:family w:val="roman"/>
    <w:pitch w:val="variable"/>
    <w:sig w:usb0="00000003" w:usb1="10000000" w:usb2="00000000" w:usb3="00000000" w:csb0="80000001"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00A0" w:rsidRDefault="007000A0" w:rsidP="001F53AA">
    <w:pPr>
      <w:pStyle w:val="af2"/>
      <w:jc w:val="both"/>
      <w:rPr>
        <w:rFonts w:ascii="Times New Roman" w:hAnsi="Times New Roman" w:cs="Times New Roman"/>
        <w:sz w:val="20"/>
        <w:szCs w:val="20"/>
      </w:rPr>
    </w:pPr>
    <w:r w:rsidRPr="00C31BAC">
      <w:rPr>
        <w:rFonts w:ascii="Times New Roman" w:hAnsi="Times New Roman" w:cs="Times New Roman"/>
        <w:sz w:val="20"/>
        <w:szCs w:val="20"/>
      </w:rPr>
      <w:t>ИЗВЕЩЕНИЕ</w:t>
    </w:r>
    <w:r>
      <w:rPr>
        <w:rFonts w:ascii="Times New Roman" w:hAnsi="Times New Roman" w:cs="Times New Roman"/>
        <w:sz w:val="20"/>
        <w:szCs w:val="20"/>
      </w:rPr>
      <w:t xml:space="preserve"> </w:t>
    </w:r>
    <w:r w:rsidR="00301490" w:rsidRPr="00301490">
      <w:rPr>
        <w:rFonts w:ascii="Times New Roman" w:hAnsi="Times New Roman" w:cs="Times New Roman"/>
        <w:sz w:val="20"/>
        <w:szCs w:val="20"/>
      </w:rPr>
      <w:t xml:space="preserve">о проведении запроса </w:t>
    </w:r>
    <w:r w:rsidR="00EB7CB2">
      <w:rPr>
        <w:rFonts w:ascii="Times New Roman" w:hAnsi="Times New Roman" w:cs="Times New Roman"/>
        <w:sz w:val="20"/>
        <w:szCs w:val="20"/>
      </w:rPr>
      <w:t>цен</w:t>
    </w:r>
    <w:r w:rsidR="00301490">
      <w:rPr>
        <w:rFonts w:ascii="Times New Roman" w:hAnsi="Times New Roman" w:cs="Times New Roman"/>
        <w:sz w:val="20"/>
        <w:szCs w:val="20"/>
      </w:rPr>
      <w:t xml:space="preserve"> </w:t>
    </w:r>
    <w:r w:rsidR="00301490" w:rsidRPr="00301490">
      <w:rPr>
        <w:rFonts w:ascii="Times New Roman" w:hAnsi="Times New Roman" w:cs="Times New Roman"/>
        <w:sz w:val="20"/>
        <w:szCs w:val="20"/>
      </w:rPr>
      <w:t xml:space="preserve"> </w:t>
    </w:r>
    <w:r w:rsidR="002825A9" w:rsidRPr="002825A9">
      <w:rPr>
        <w:rFonts w:ascii="Times New Roman" w:hAnsi="Times New Roman" w:cs="Times New Roman"/>
        <w:sz w:val="20"/>
        <w:szCs w:val="20"/>
      </w:rPr>
      <w:t xml:space="preserve">в электронной форме </w:t>
    </w:r>
    <w:r w:rsidR="00301490" w:rsidRPr="00301490">
      <w:rPr>
        <w:rFonts w:ascii="Times New Roman" w:hAnsi="Times New Roman" w:cs="Times New Roman"/>
        <w:sz w:val="20"/>
        <w:szCs w:val="20"/>
      </w:rPr>
      <w:t xml:space="preserve">на право заключения договора </w:t>
    </w:r>
    <w:r w:rsidR="00CE7ACA" w:rsidRPr="00CE7ACA">
      <w:rPr>
        <w:rFonts w:ascii="Times New Roman" w:hAnsi="Times New Roman" w:cs="Times New Roman"/>
        <w:sz w:val="20"/>
        <w:szCs w:val="20"/>
      </w:rPr>
      <w:t xml:space="preserve">поставки </w:t>
    </w:r>
    <w:r w:rsidR="008B45CB" w:rsidRPr="008B45CB">
      <w:rPr>
        <w:rFonts w:ascii="Times New Roman" w:hAnsi="Times New Roman" w:cs="Times New Roman"/>
        <w:sz w:val="20"/>
        <w:szCs w:val="20"/>
      </w:rPr>
      <w:t xml:space="preserve">легковых автомобилей </w:t>
    </w:r>
  </w:p>
  <w:p w:rsidR="00020983" w:rsidRDefault="00020983" w:rsidP="001F53AA">
    <w:pPr>
      <w:pStyle w:val="af2"/>
      <w:jc w:val="both"/>
      <w:rPr>
        <w:rFonts w:ascii="Times New Roman" w:hAnsi="Times New Roman" w:cs="Times New Roman"/>
        <w:sz w:val="20"/>
        <w:szCs w:val="20"/>
      </w:rPr>
    </w:pPr>
  </w:p>
  <w:p w:rsidR="00020983" w:rsidRDefault="00020983" w:rsidP="001F53AA">
    <w:pPr>
      <w:pStyle w:val="af2"/>
      <w:jc w:val="both"/>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70E92" w:rsidRDefault="00970E92">
      <w:r>
        <w:separator/>
      </w:r>
    </w:p>
  </w:footnote>
  <w:footnote w:type="continuationSeparator" w:id="0">
    <w:p w:rsidR="00970E92" w:rsidRDefault="00970E9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AD77BB"/>
    <w:multiLevelType w:val="hybridMultilevel"/>
    <w:tmpl w:val="44D63262"/>
    <w:lvl w:ilvl="0" w:tplc="4EC8B3A0">
      <w:start w:val="1"/>
      <w:numFmt w:val="bullet"/>
      <w:lvlText w:val="-"/>
      <w:lvlJc w:val="left"/>
      <w:pPr>
        <w:tabs>
          <w:tab w:val="num" w:pos="927"/>
        </w:tabs>
        <w:ind w:left="927" w:hanging="360"/>
      </w:pPr>
      <w:rPr>
        <w:rFonts w:ascii="Times New Roman" w:hAnsi="Times New Roman" w:cs="Times New Roman" w:hint="default"/>
      </w:rPr>
    </w:lvl>
    <w:lvl w:ilvl="1" w:tplc="A7D892B0" w:tentative="1">
      <w:start w:val="1"/>
      <w:numFmt w:val="bullet"/>
      <w:lvlText w:val="o"/>
      <w:lvlJc w:val="left"/>
      <w:pPr>
        <w:tabs>
          <w:tab w:val="num" w:pos="1440"/>
        </w:tabs>
        <w:ind w:left="1440" w:hanging="360"/>
      </w:pPr>
      <w:rPr>
        <w:rFonts w:ascii="Courier New" w:hAnsi="Courier New" w:cs="Courier New" w:hint="default"/>
      </w:rPr>
    </w:lvl>
    <w:lvl w:ilvl="2" w:tplc="0B1A34A6" w:tentative="1">
      <w:start w:val="1"/>
      <w:numFmt w:val="bullet"/>
      <w:lvlText w:val=""/>
      <w:lvlJc w:val="left"/>
      <w:pPr>
        <w:tabs>
          <w:tab w:val="num" w:pos="2160"/>
        </w:tabs>
        <w:ind w:left="2160" w:hanging="360"/>
      </w:pPr>
      <w:rPr>
        <w:rFonts w:ascii="Wingdings" w:hAnsi="Wingdings" w:hint="default"/>
      </w:rPr>
    </w:lvl>
    <w:lvl w:ilvl="3" w:tplc="294485FA" w:tentative="1">
      <w:start w:val="1"/>
      <w:numFmt w:val="bullet"/>
      <w:lvlText w:val=""/>
      <w:lvlJc w:val="left"/>
      <w:pPr>
        <w:tabs>
          <w:tab w:val="num" w:pos="2880"/>
        </w:tabs>
        <w:ind w:left="2880" w:hanging="360"/>
      </w:pPr>
      <w:rPr>
        <w:rFonts w:ascii="Symbol" w:hAnsi="Symbol" w:hint="default"/>
      </w:rPr>
    </w:lvl>
    <w:lvl w:ilvl="4" w:tplc="56DC86F2" w:tentative="1">
      <w:start w:val="1"/>
      <w:numFmt w:val="bullet"/>
      <w:lvlText w:val="o"/>
      <w:lvlJc w:val="left"/>
      <w:pPr>
        <w:tabs>
          <w:tab w:val="num" w:pos="3600"/>
        </w:tabs>
        <w:ind w:left="3600" w:hanging="360"/>
      </w:pPr>
      <w:rPr>
        <w:rFonts w:ascii="Courier New" w:hAnsi="Courier New" w:cs="Courier New" w:hint="default"/>
      </w:rPr>
    </w:lvl>
    <w:lvl w:ilvl="5" w:tplc="9388317A" w:tentative="1">
      <w:start w:val="1"/>
      <w:numFmt w:val="bullet"/>
      <w:lvlText w:val=""/>
      <w:lvlJc w:val="left"/>
      <w:pPr>
        <w:tabs>
          <w:tab w:val="num" w:pos="4320"/>
        </w:tabs>
        <w:ind w:left="4320" w:hanging="360"/>
      </w:pPr>
      <w:rPr>
        <w:rFonts w:ascii="Wingdings" w:hAnsi="Wingdings" w:hint="default"/>
      </w:rPr>
    </w:lvl>
    <w:lvl w:ilvl="6" w:tplc="5A48F626" w:tentative="1">
      <w:start w:val="1"/>
      <w:numFmt w:val="bullet"/>
      <w:lvlText w:val=""/>
      <w:lvlJc w:val="left"/>
      <w:pPr>
        <w:tabs>
          <w:tab w:val="num" w:pos="5040"/>
        </w:tabs>
        <w:ind w:left="5040" w:hanging="360"/>
      </w:pPr>
      <w:rPr>
        <w:rFonts w:ascii="Symbol" w:hAnsi="Symbol" w:hint="default"/>
      </w:rPr>
    </w:lvl>
    <w:lvl w:ilvl="7" w:tplc="D52A418E" w:tentative="1">
      <w:start w:val="1"/>
      <w:numFmt w:val="bullet"/>
      <w:lvlText w:val="o"/>
      <w:lvlJc w:val="left"/>
      <w:pPr>
        <w:tabs>
          <w:tab w:val="num" w:pos="5760"/>
        </w:tabs>
        <w:ind w:left="5760" w:hanging="360"/>
      </w:pPr>
      <w:rPr>
        <w:rFonts w:ascii="Courier New" w:hAnsi="Courier New" w:cs="Courier New" w:hint="default"/>
      </w:rPr>
    </w:lvl>
    <w:lvl w:ilvl="8" w:tplc="2F6C9684" w:tentative="1">
      <w:start w:val="1"/>
      <w:numFmt w:val="bullet"/>
      <w:lvlText w:val=""/>
      <w:lvlJc w:val="left"/>
      <w:pPr>
        <w:tabs>
          <w:tab w:val="num" w:pos="6480"/>
        </w:tabs>
        <w:ind w:left="6480" w:hanging="360"/>
      </w:pPr>
      <w:rPr>
        <w:rFonts w:ascii="Wingdings" w:hAnsi="Wingdings" w:hint="default"/>
      </w:rPr>
    </w:lvl>
  </w:abstractNum>
  <w:abstractNum w:abstractNumId="1">
    <w:nsid w:val="22682899"/>
    <w:multiLevelType w:val="multilevel"/>
    <w:tmpl w:val="6D92DB40"/>
    <w:lvl w:ilvl="0">
      <w:start w:val="13"/>
      <w:numFmt w:val="decimal"/>
      <w:lvlText w:val="%1"/>
      <w:lvlJc w:val="left"/>
      <w:pPr>
        <w:ind w:left="525" w:hanging="525"/>
      </w:pPr>
      <w:rPr>
        <w:rFonts w:hint="default"/>
      </w:rPr>
    </w:lvl>
    <w:lvl w:ilvl="1">
      <w:start w:val="1"/>
      <w:numFmt w:val="decimal"/>
      <w:lvlText w:val="%1.%2"/>
      <w:lvlJc w:val="left"/>
      <w:pPr>
        <w:ind w:left="1452" w:hanging="525"/>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861" w:hanging="108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6075" w:hanging="144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8289" w:hanging="1800"/>
      </w:pPr>
      <w:rPr>
        <w:rFonts w:hint="default"/>
      </w:rPr>
    </w:lvl>
    <w:lvl w:ilvl="8">
      <w:start w:val="1"/>
      <w:numFmt w:val="decimal"/>
      <w:lvlText w:val="%1.%2.%3.%4.%5.%6.%7.%8.%9"/>
      <w:lvlJc w:val="left"/>
      <w:pPr>
        <w:ind w:left="9576" w:hanging="2160"/>
      </w:pPr>
      <w:rPr>
        <w:rFonts w:hint="default"/>
      </w:rPr>
    </w:lvl>
  </w:abstractNum>
  <w:abstractNum w:abstractNumId="2">
    <w:nsid w:val="24E64619"/>
    <w:multiLevelType w:val="multilevel"/>
    <w:tmpl w:val="E69EE618"/>
    <w:lvl w:ilvl="0">
      <w:start w:val="1"/>
      <w:numFmt w:val="decimal"/>
      <w:lvlText w:val="%1.1.1"/>
      <w:lvlJc w:val="left"/>
      <w:pPr>
        <w:tabs>
          <w:tab w:val="num" w:pos="432"/>
        </w:tabs>
        <w:ind w:left="432" w:hanging="432"/>
      </w:pPr>
      <w:rPr>
        <w:rFonts w:cs="Times New Roman" w:hint="default"/>
      </w:rPr>
    </w:lvl>
    <w:lvl w:ilvl="1">
      <w:start w:val="1"/>
      <w:numFmt w:val="decimal"/>
      <w:lvlText w:val="%1.3"/>
      <w:lvlJc w:val="left"/>
      <w:pPr>
        <w:tabs>
          <w:tab w:val="num" w:pos="576"/>
        </w:tabs>
        <w:ind w:left="576" w:hanging="576"/>
      </w:pPr>
      <w:rPr>
        <w:rFonts w:cs="Times New Roman" w:hint="default"/>
      </w:rPr>
    </w:lvl>
    <w:lvl w:ilvl="2">
      <w:start w:val="1"/>
      <w:numFmt w:val="decimal"/>
      <w:lvlText w:val="%1.%2.%3."/>
      <w:lvlJc w:val="left"/>
      <w:pPr>
        <w:tabs>
          <w:tab w:val="num" w:pos="1571"/>
        </w:tabs>
        <w:ind w:left="1571" w:hanging="720"/>
      </w:pPr>
      <w:rPr>
        <w:rFonts w:cs="Times New Roman" w:hint="default"/>
        <w:b w:val="0"/>
        <w:i w:val="0"/>
        <w:sz w:val="24"/>
        <w:szCs w:val="24"/>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
    <w:nsid w:val="2EB62B96"/>
    <w:multiLevelType w:val="multilevel"/>
    <w:tmpl w:val="E3EEB30C"/>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nsid w:val="30625666"/>
    <w:multiLevelType w:val="hybridMultilevel"/>
    <w:tmpl w:val="9176FBDA"/>
    <w:lvl w:ilvl="0" w:tplc="18BC2CFE">
      <w:start w:val="1"/>
      <w:numFmt w:val="bullet"/>
      <w:lvlText w:val=""/>
      <w:lvlJc w:val="left"/>
      <w:pPr>
        <w:ind w:left="720" w:hanging="360"/>
      </w:pPr>
      <w:rPr>
        <w:rFonts w:ascii="Symbol" w:hAnsi="Symbol" w:hint="default"/>
      </w:rPr>
    </w:lvl>
    <w:lvl w:ilvl="1" w:tplc="5BF2B2BA" w:tentative="1">
      <w:start w:val="1"/>
      <w:numFmt w:val="bullet"/>
      <w:lvlText w:val="o"/>
      <w:lvlJc w:val="left"/>
      <w:pPr>
        <w:ind w:left="1440" w:hanging="360"/>
      </w:pPr>
      <w:rPr>
        <w:rFonts w:ascii="Courier New" w:hAnsi="Courier New" w:cs="Courier New" w:hint="default"/>
      </w:rPr>
    </w:lvl>
    <w:lvl w:ilvl="2" w:tplc="0BC28F7A" w:tentative="1">
      <w:start w:val="1"/>
      <w:numFmt w:val="bullet"/>
      <w:lvlText w:val=""/>
      <w:lvlJc w:val="left"/>
      <w:pPr>
        <w:ind w:left="2160" w:hanging="360"/>
      </w:pPr>
      <w:rPr>
        <w:rFonts w:ascii="Wingdings" w:hAnsi="Wingdings" w:hint="default"/>
      </w:rPr>
    </w:lvl>
    <w:lvl w:ilvl="3" w:tplc="AD08804C" w:tentative="1">
      <w:start w:val="1"/>
      <w:numFmt w:val="bullet"/>
      <w:lvlText w:val=""/>
      <w:lvlJc w:val="left"/>
      <w:pPr>
        <w:ind w:left="2880" w:hanging="360"/>
      </w:pPr>
      <w:rPr>
        <w:rFonts w:ascii="Symbol" w:hAnsi="Symbol" w:hint="default"/>
      </w:rPr>
    </w:lvl>
    <w:lvl w:ilvl="4" w:tplc="5C405688" w:tentative="1">
      <w:start w:val="1"/>
      <w:numFmt w:val="bullet"/>
      <w:lvlText w:val="o"/>
      <w:lvlJc w:val="left"/>
      <w:pPr>
        <w:ind w:left="3600" w:hanging="360"/>
      </w:pPr>
      <w:rPr>
        <w:rFonts w:ascii="Courier New" w:hAnsi="Courier New" w:cs="Courier New" w:hint="default"/>
      </w:rPr>
    </w:lvl>
    <w:lvl w:ilvl="5" w:tplc="F484244C" w:tentative="1">
      <w:start w:val="1"/>
      <w:numFmt w:val="bullet"/>
      <w:lvlText w:val=""/>
      <w:lvlJc w:val="left"/>
      <w:pPr>
        <w:ind w:left="4320" w:hanging="360"/>
      </w:pPr>
      <w:rPr>
        <w:rFonts w:ascii="Wingdings" w:hAnsi="Wingdings" w:hint="default"/>
      </w:rPr>
    </w:lvl>
    <w:lvl w:ilvl="6" w:tplc="E3FCDFCC" w:tentative="1">
      <w:start w:val="1"/>
      <w:numFmt w:val="bullet"/>
      <w:lvlText w:val=""/>
      <w:lvlJc w:val="left"/>
      <w:pPr>
        <w:ind w:left="5040" w:hanging="360"/>
      </w:pPr>
      <w:rPr>
        <w:rFonts w:ascii="Symbol" w:hAnsi="Symbol" w:hint="default"/>
      </w:rPr>
    </w:lvl>
    <w:lvl w:ilvl="7" w:tplc="5AE6878E" w:tentative="1">
      <w:start w:val="1"/>
      <w:numFmt w:val="bullet"/>
      <w:lvlText w:val="o"/>
      <w:lvlJc w:val="left"/>
      <w:pPr>
        <w:ind w:left="5760" w:hanging="360"/>
      </w:pPr>
      <w:rPr>
        <w:rFonts w:ascii="Courier New" w:hAnsi="Courier New" w:cs="Courier New" w:hint="default"/>
      </w:rPr>
    </w:lvl>
    <w:lvl w:ilvl="8" w:tplc="E57C6508" w:tentative="1">
      <w:start w:val="1"/>
      <w:numFmt w:val="bullet"/>
      <w:lvlText w:val=""/>
      <w:lvlJc w:val="left"/>
      <w:pPr>
        <w:ind w:left="6480" w:hanging="360"/>
      </w:pPr>
      <w:rPr>
        <w:rFonts w:ascii="Wingdings" w:hAnsi="Wingdings" w:hint="default"/>
      </w:rPr>
    </w:lvl>
  </w:abstractNum>
  <w:abstractNum w:abstractNumId="5">
    <w:nsid w:val="356A5FCE"/>
    <w:multiLevelType w:val="multilevel"/>
    <w:tmpl w:val="B030C1B0"/>
    <w:lvl w:ilvl="0">
      <w:start w:val="1"/>
      <w:numFmt w:val="decimal"/>
      <w:lvlText w:val="%1."/>
      <w:lvlJc w:val="left"/>
      <w:pPr>
        <w:tabs>
          <w:tab w:val="num" w:pos="1134"/>
        </w:tabs>
        <w:ind w:left="0" w:firstLine="567"/>
      </w:pPr>
      <w:rPr>
        <w:rFonts w:hint="default"/>
        <w:color w:val="auto"/>
      </w:rPr>
    </w:lvl>
    <w:lvl w:ilvl="1">
      <w:start w:val="1"/>
      <w:numFmt w:val="decimal"/>
      <w:lvlText w:val="%1.%2."/>
      <w:lvlJc w:val="left"/>
      <w:pPr>
        <w:tabs>
          <w:tab w:val="num" w:pos="708"/>
        </w:tabs>
        <w:ind w:left="2126" w:hanging="708"/>
      </w:pPr>
      <w:rPr>
        <w:rFonts w:hint="default"/>
      </w:rPr>
    </w:lvl>
    <w:lvl w:ilvl="2">
      <w:start w:val="1"/>
      <w:numFmt w:val="decimal"/>
      <w:lvlText w:val="%1.%2.%3."/>
      <w:lvlJc w:val="left"/>
      <w:pPr>
        <w:tabs>
          <w:tab w:val="num" w:pos="2835"/>
        </w:tabs>
        <w:ind w:left="2835" w:hanging="708"/>
      </w:pPr>
      <w:rPr>
        <w:rFonts w:hint="default"/>
      </w:rPr>
    </w:lvl>
    <w:lvl w:ilvl="3">
      <w:start w:val="1"/>
      <w:numFmt w:val="decimal"/>
      <w:lvlText w:val="%1.%2.%3.%4."/>
      <w:lvlJc w:val="left"/>
      <w:pPr>
        <w:tabs>
          <w:tab w:val="num" w:pos="708"/>
        </w:tabs>
        <w:ind w:left="3540" w:hanging="708"/>
      </w:pPr>
      <w:rPr>
        <w:rFonts w:hint="default"/>
      </w:rPr>
    </w:lvl>
    <w:lvl w:ilvl="4">
      <w:start w:val="1"/>
      <w:numFmt w:val="decimal"/>
      <w:lvlText w:val="%1.%2.%3.%4.%5."/>
      <w:lvlJc w:val="left"/>
      <w:pPr>
        <w:tabs>
          <w:tab w:val="num" w:pos="708"/>
        </w:tabs>
        <w:ind w:left="4248" w:hanging="708"/>
      </w:pPr>
      <w:rPr>
        <w:rFonts w:hint="default"/>
      </w:rPr>
    </w:lvl>
    <w:lvl w:ilvl="5">
      <w:numFmt w:val="none"/>
      <w:lvlText w:val=""/>
      <w:lvlJc w:val="left"/>
      <w:pPr>
        <w:tabs>
          <w:tab w:val="num" w:pos="360"/>
        </w:tabs>
      </w:pPr>
    </w:lvl>
    <w:lvl w:ilvl="6">
      <w:start w:val="1"/>
      <w:numFmt w:val="decimal"/>
      <w:lvlText w:val="%1.%2.%3.%4.%5.%6.%7."/>
      <w:lvlJc w:val="left"/>
      <w:pPr>
        <w:tabs>
          <w:tab w:val="num" w:pos="708"/>
        </w:tabs>
        <w:ind w:left="5664" w:hanging="708"/>
      </w:pPr>
      <w:rPr>
        <w:rFonts w:hint="default"/>
      </w:rPr>
    </w:lvl>
    <w:lvl w:ilvl="7">
      <w:start w:val="1"/>
      <w:numFmt w:val="decimal"/>
      <w:lvlText w:val="%1.%2.%3.%4.%5.%6.%7.%8."/>
      <w:lvlJc w:val="left"/>
      <w:pPr>
        <w:tabs>
          <w:tab w:val="num" w:pos="708"/>
        </w:tabs>
        <w:ind w:left="6372" w:hanging="708"/>
      </w:pPr>
      <w:rPr>
        <w:rFonts w:hint="default"/>
      </w:rPr>
    </w:lvl>
    <w:lvl w:ilvl="8">
      <w:start w:val="1"/>
      <w:numFmt w:val="decimal"/>
      <w:lvlText w:val="%1.%2.%3.%4.%5.%6.%7.%8.%9."/>
      <w:lvlJc w:val="left"/>
      <w:pPr>
        <w:tabs>
          <w:tab w:val="num" w:pos="708"/>
        </w:tabs>
        <w:ind w:left="7080" w:hanging="708"/>
      </w:pPr>
      <w:rPr>
        <w:rFonts w:hint="default"/>
      </w:rPr>
    </w:lvl>
  </w:abstractNum>
  <w:abstractNum w:abstractNumId="6">
    <w:nsid w:val="371E2D01"/>
    <w:multiLevelType w:val="multilevel"/>
    <w:tmpl w:val="05608752"/>
    <w:lvl w:ilvl="0">
      <w:start w:val="1"/>
      <w:numFmt w:val="decimal"/>
      <w:lvlText w:val="%1."/>
      <w:lvlJc w:val="left"/>
      <w:pPr>
        <w:tabs>
          <w:tab w:val="num" w:pos="1134"/>
        </w:tabs>
        <w:ind w:left="0" w:firstLine="567"/>
      </w:pPr>
      <w:rPr>
        <w:rFonts w:hint="default"/>
      </w:rPr>
    </w:lvl>
    <w:lvl w:ilvl="1">
      <w:start w:val="1"/>
      <w:numFmt w:val="decimal"/>
      <w:lvlText w:val="%1.%2."/>
      <w:lvlJc w:val="left"/>
      <w:pPr>
        <w:tabs>
          <w:tab w:val="num" w:pos="708"/>
        </w:tabs>
        <w:ind w:left="2126" w:hanging="708"/>
      </w:pPr>
      <w:rPr>
        <w:rFonts w:hint="default"/>
      </w:rPr>
    </w:lvl>
    <w:lvl w:ilvl="2">
      <w:start w:val="1"/>
      <w:numFmt w:val="decimal"/>
      <w:lvlText w:val="%1.%2.%3."/>
      <w:lvlJc w:val="left"/>
      <w:pPr>
        <w:tabs>
          <w:tab w:val="num" w:pos="2835"/>
        </w:tabs>
        <w:ind w:left="2835" w:hanging="708"/>
      </w:pPr>
      <w:rPr>
        <w:rFonts w:hint="default"/>
      </w:rPr>
    </w:lvl>
    <w:lvl w:ilvl="3">
      <w:start w:val="1"/>
      <w:numFmt w:val="decimal"/>
      <w:lvlText w:val="%1.%2.%3.%4."/>
      <w:lvlJc w:val="left"/>
      <w:pPr>
        <w:tabs>
          <w:tab w:val="num" w:pos="708"/>
        </w:tabs>
        <w:ind w:left="3540" w:hanging="708"/>
      </w:pPr>
      <w:rPr>
        <w:rFonts w:hint="default"/>
      </w:rPr>
    </w:lvl>
    <w:lvl w:ilvl="4">
      <w:start w:val="1"/>
      <w:numFmt w:val="decimal"/>
      <w:lvlText w:val="%1.%2.%3.%4.%5."/>
      <w:lvlJc w:val="left"/>
      <w:pPr>
        <w:tabs>
          <w:tab w:val="num" w:pos="708"/>
        </w:tabs>
        <w:ind w:left="4248" w:hanging="708"/>
      </w:pPr>
      <w:rPr>
        <w:rFonts w:hint="default"/>
      </w:rPr>
    </w:lvl>
    <w:lvl w:ilvl="5">
      <w:numFmt w:val="none"/>
      <w:lvlText w:val=""/>
      <w:lvlJc w:val="left"/>
      <w:pPr>
        <w:tabs>
          <w:tab w:val="num" w:pos="360"/>
        </w:tabs>
      </w:pPr>
    </w:lvl>
    <w:lvl w:ilvl="6">
      <w:start w:val="1"/>
      <w:numFmt w:val="decimal"/>
      <w:lvlText w:val="%1.%2.%3.%4.%5.%6.%7."/>
      <w:lvlJc w:val="left"/>
      <w:pPr>
        <w:tabs>
          <w:tab w:val="num" w:pos="708"/>
        </w:tabs>
        <w:ind w:left="5664" w:hanging="708"/>
      </w:pPr>
      <w:rPr>
        <w:rFonts w:hint="default"/>
      </w:rPr>
    </w:lvl>
    <w:lvl w:ilvl="7">
      <w:start w:val="1"/>
      <w:numFmt w:val="decimal"/>
      <w:lvlText w:val="%1.%2.%3.%4.%5.%6.%7.%8."/>
      <w:lvlJc w:val="left"/>
      <w:pPr>
        <w:tabs>
          <w:tab w:val="num" w:pos="708"/>
        </w:tabs>
        <w:ind w:left="6372" w:hanging="708"/>
      </w:pPr>
      <w:rPr>
        <w:rFonts w:hint="default"/>
      </w:rPr>
    </w:lvl>
    <w:lvl w:ilvl="8">
      <w:start w:val="1"/>
      <w:numFmt w:val="decimal"/>
      <w:lvlText w:val="%1.%2.%3.%4.%5.%6.%7.%8.%9."/>
      <w:lvlJc w:val="left"/>
      <w:pPr>
        <w:tabs>
          <w:tab w:val="num" w:pos="708"/>
        </w:tabs>
        <w:ind w:left="7080" w:hanging="708"/>
      </w:pPr>
      <w:rPr>
        <w:rFonts w:hint="default"/>
      </w:rPr>
    </w:lvl>
  </w:abstractNum>
  <w:abstractNum w:abstractNumId="7">
    <w:nsid w:val="375F04EB"/>
    <w:multiLevelType w:val="hybridMultilevel"/>
    <w:tmpl w:val="A55ADDC8"/>
    <w:lvl w:ilvl="0" w:tplc="0419000F">
      <w:start w:val="1"/>
      <w:numFmt w:val="decimal"/>
      <w:lvlText w:val="%1."/>
      <w:lvlJc w:val="left"/>
      <w:pPr>
        <w:ind w:left="360" w:hanging="360"/>
      </w:pPr>
    </w:lvl>
    <w:lvl w:ilvl="1" w:tplc="04190019" w:tentative="1">
      <w:start w:val="1"/>
      <w:numFmt w:val="lowerLetter"/>
      <w:lvlText w:val="%2."/>
      <w:lvlJc w:val="left"/>
      <w:pPr>
        <w:ind w:left="1460" w:hanging="360"/>
      </w:pPr>
    </w:lvl>
    <w:lvl w:ilvl="2" w:tplc="0419001B" w:tentative="1">
      <w:start w:val="1"/>
      <w:numFmt w:val="lowerRoman"/>
      <w:lvlText w:val="%3."/>
      <w:lvlJc w:val="right"/>
      <w:pPr>
        <w:ind w:left="2180" w:hanging="180"/>
      </w:pPr>
    </w:lvl>
    <w:lvl w:ilvl="3" w:tplc="0419000F" w:tentative="1">
      <w:start w:val="1"/>
      <w:numFmt w:val="decimal"/>
      <w:lvlText w:val="%4."/>
      <w:lvlJc w:val="left"/>
      <w:pPr>
        <w:ind w:left="2900" w:hanging="360"/>
      </w:pPr>
    </w:lvl>
    <w:lvl w:ilvl="4" w:tplc="04190019" w:tentative="1">
      <w:start w:val="1"/>
      <w:numFmt w:val="lowerLetter"/>
      <w:lvlText w:val="%5."/>
      <w:lvlJc w:val="left"/>
      <w:pPr>
        <w:ind w:left="3620" w:hanging="360"/>
      </w:pPr>
    </w:lvl>
    <w:lvl w:ilvl="5" w:tplc="0419001B" w:tentative="1">
      <w:start w:val="1"/>
      <w:numFmt w:val="lowerRoman"/>
      <w:lvlText w:val="%6."/>
      <w:lvlJc w:val="right"/>
      <w:pPr>
        <w:ind w:left="4340" w:hanging="180"/>
      </w:pPr>
    </w:lvl>
    <w:lvl w:ilvl="6" w:tplc="0419000F" w:tentative="1">
      <w:start w:val="1"/>
      <w:numFmt w:val="decimal"/>
      <w:lvlText w:val="%7."/>
      <w:lvlJc w:val="left"/>
      <w:pPr>
        <w:ind w:left="5060" w:hanging="360"/>
      </w:pPr>
    </w:lvl>
    <w:lvl w:ilvl="7" w:tplc="04190019" w:tentative="1">
      <w:start w:val="1"/>
      <w:numFmt w:val="lowerLetter"/>
      <w:lvlText w:val="%8."/>
      <w:lvlJc w:val="left"/>
      <w:pPr>
        <w:ind w:left="5780" w:hanging="360"/>
      </w:pPr>
    </w:lvl>
    <w:lvl w:ilvl="8" w:tplc="0419001B" w:tentative="1">
      <w:start w:val="1"/>
      <w:numFmt w:val="lowerRoman"/>
      <w:lvlText w:val="%9."/>
      <w:lvlJc w:val="right"/>
      <w:pPr>
        <w:ind w:left="6500" w:hanging="180"/>
      </w:pPr>
    </w:lvl>
  </w:abstractNum>
  <w:abstractNum w:abstractNumId="8">
    <w:nsid w:val="3B7A6A6C"/>
    <w:multiLevelType w:val="hybridMultilevel"/>
    <w:tmpl w:val="DD3867E8"/>
    <w:lvl w:ilvl="0" w:tplc="887ED628">
      <w:start w:val="1"/>
      <w:numFmt w:val="decimal"/>
      <w:lvlText w:val="%1."/>
      <w:lvlJc w:val="left"/>
      <w:pPr>
        <w:tabs>
          <w:tab w:val="num" w:pos="1080"/>
        </w:tabs>
        <w:ind w:left="1080" w:hanging="360"/>
      </w:pPr>
      <w:rPr>
        <w:rFonts w:hint="default"/>
      </w:rPr>
    </w:lvl>
    <w:lvl w:ilvl="1" w:tplc="5E68388C" w:tentative="1">
      <w:start w:val="1"/>
      <w:numFmt w:val="lowerLetter"/>
      <w:lvlText w:val="%2."/>
      <w:lvlJc w:val="left"/>
      <w:pPr>
        <w:tabs>
          <w:tab w:val="num" w:pos="1800"/>
        </w:tabs>
        <w:ind w:left="1800" w:hanging="360"/>
      </w:pPr>
    </w:lvl>
    <w:lvl w:ilvl="2" w:tplc="BC36ECBE" w:tentative="1">
      <w:start w:val="1"/>
      <w:numFmt w:val="lowerRoman"/>
      <w:lvlText w:val="%3."/>
      <w:lvlJc w:val="right"/>
      <w:pPr>
        <w:tabs>
          <w:tab w:val="num" w:pos="2520"/>
        </w:tabs>
        <w:ind w:left="2520" w:hanging="180"/>
      </w:pPr>
    </w:lvl>
    <w:lvl w:ilvl="3" w:tplc="BECE9400" w:tentative="1">
      <w:start w:val="1"/>
      <w:numFmt w:val="decimal"/>
      <w:lvlText w:val="%4."/>
      <w:lvlJc w:val="left"/>
      <w:pPr>
        <w:tabs>
          <w:tab w:val="num" w:pos="3240"/>
        </w:tabs>
        <w:ind w:left="3240" w:hanging="360"/>
      </w:pPr>
    </w:lvl>
    <w:lvl w:ilvl="4" w:tplc="63DC6EB2" w:tentative="1">
      <w:start w:val="1"/>
      <w:numFmt w:val="lowerLetter"/>
      <w:lvlText w:val="%5."/>
      <w:lvlJc w:val="left"/>
      <w:pPr>
        <w:tabs>
          <w:tab w:val="num" w:pos="3960"/>
        </w:tabs>
        <w:ind w:left="3960" w:hanging="360"/>
      </w:pPr>
    </w:lvl>
    <w:lvl w:ilvl="5" w:tplc="0194C562" w:tentative="1">
      <w:start w:val="1"/>
      <w:numFmt w:val="lowerRoman"/>
      <w:lvlText w:val="%6."/>
      <w:lvlJc w:val="right"/>
      <w:pPr>
        <w:tabs>
          <w:tab w:val="num" w:pos="4680"/>
        </w:tabs>
        <w:ind w:left="4680" w:hanging="180"/>
      </w:pPr>
    </w:lvl>
    <w:lvl w:ilvl="6" w:tplc="C63A444C" w:tentative="1">
      <w:start w:val="1"/>
      <w:numFmt w:val="decimal"/>
      <w:lvlText w:val="%7."/>
      <w:lvlJc w:val="left"/>
      <w:pPr>
        <w:tabs>
          <w:tab w:val="num" w:pos="5400"/>
        </w:tabs>
        <w:ind w:left="5400" w:hanging="360"/>
      </w:pPr>
    </w:lvl>
    <w:lvl w:ilvl="7" w:tplc="A420E166" w:tentative="1">
      <w:start w:val="1"/>
      <w:numFmt w:val="lowerLetter"/>
      <w:lvlText w:val="%8."/>
      <w:lvlJc w:val="left"/>
      <w:pPr>
        <w:tabs>
          <w:tab w:val="num" w:pos="6120"/>
        </w:tabs>
        <w:ind w:left="6120" w:hanging="360"/>
      </w:pPr>
    </w:lvl>
    <w:lvl w:ilvl="8" w:tplc="BCC0AFC0" w:tentative="1">
      <w:start w:val="1"/>
      <w:numFmt w:val="lowerRoman"/>
      <w:lvlText w:val="%9."/>
      <w:lvlJc w:val="right"/>
      <w:pPr>
        <w:tabs>
          <w:tab w:val="num" w:pos="6840"/>
        </w:tabs>
        <w:ind w:left="6840" w:hanging="180"/>
      </w:pPr>
    </w:lvl>
  </w:abstractNum>
  <w:abstractNum w:abstractNumId="9">
    <w:nsid w:val="444F3CF8"/>
    <w:multiLevelType w:val="hybridMultilevel"/>
    <w:tmpl w:val="81367A3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78A395C"/>
    <w:multiLevelType w:val="multilevel"/>
    <w:tmpl w:val="D346E616"/>
    <w:lvl w:ilvl="0">
      <w:start w:val="1"/>
      <w:numFmt w:val="decimal"/>
      <w:lvlText w:val="%1."/>
      <w:lvlJc w:val="left"/>
      <w:pPr>
        <w:tabs>
          <w:tab w:val="num" w:pos="1134"/>
        </w:tabs>
        <w:ind w:left="1134" w:hanging="1134"/>
      </w:pPr>
      <w:rPr>
        <w:rFonts w:hint="default"/>
      </w:rPr>
    </w:lvl>
    <w:lvl w:ilvl="1">
      <w:start w:val="1"/>
      <w:numFmt w:val="decimal"/>
      <w:lvlText w:val="%1.%2"/>
      <w:lvlJc w:val="left"/>
      <w:pPr>
        <w:tabs>
          <w:tab w:val="num" w:pos="2034"/>
        </w:tabs>
        <w:ind w:left="2034" w:hanging="1134"/>
      </w:pPr>
      <w:rPr>
        <w:rFonts w:hint="default"/>
      </w:rPr>
    </w:lvl>
    <w:lvl w:ilvl="2">
      <w:start w:val="1"/>
      <w:numFmt w:val="decimal"/>
      <w:lvlText w:val="%1.%2.%3"/>
      <w:lvlJc w:val="left"/>
      <w:pPr>
        <w:tabs>
          <w:tab w:val="num" w:pos="1134"/>
        </w:tabs>
        <w:ind w:left="1134" w:hanging="1134"/>
      </w:pPr>
      <w:rPr>
        <w:rFonts w:hint="default"/>
        <w:b w:val="0"/>
        <w:i w:val="0"/>
      </w:rPr>
    </w:lvl>
    <w:lvl w:ilvl="3">
      <w:start w:val="1"/>
      <w:numFmt w:val="decimal"/>
      <w:lvlText w:val="%1.%2.%3.%4"/>
      <w:lvlJc w:val="left"/>
      <w:pPr>
        <w:tabs>
          <w:tab w:val="num" w:pos="1134"/>
        </w:tabs>
        <w:ind w:left="1134" w:hanging="1134"/>
      </w:pPr>
      <w:rPr>
        <w:rFonts w:hint="default"/>
        <w:b w:val="0"/>
        <w:i w:val="0"/>
        <w:sz w:val="28"/>
        <w:szCs w:val="28"/>
      </w:rPr>
    </w:lvl>
    <w:lvl w:ilvl="4">
      <w:start w:val="1"/>
      <w:numFmt w:val="lowerLetter"/>
      <w:lvlText w:val="%5)"/>
      <w:lvlJc w:val="left"/>
      <w:pPr>
        <w:tabs>
          <w:tab w:val="num" w:pos="1701"/>
        </w:tabs>
        <w:ind w:left="1701" w:hanging="567"/>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1">
    <w:nsid w:val="48360F04"/>
    <w:multiLevelType w:val="multilevel"/>
    <w:tmpl w:val="892CE8B4"/>
    <w:lvl w:ilvl="0">
      <w:start w:val="14"/>
      <w:numFmt w:val="decimal"/>
      <w:lvlText w:val="%1"/>
      <w:lvlJc w:val="left"/>
      <w:pPr>
        <w:ind w:left="525" w:hanging="525"/>
      </w:pPr>
      <w:rPr>
        <w:rFonts w:hint="default"/>
      </w:rPr>
    </w:lvl>
    <w:lvl w:ilvl="1">
      <w:start w:val="1"/>
      <w:numFmt w:val="decimal"/>
      <w:lvlText w:val="%1.%2"/>
      <w:lvlJc w:val="left"/>
      <w:pPr>
        <w:ind w:left="1452" w:hanging="525"/>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861" w:hanging="108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6075" w:hanging="144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8289" w:hanging="1800"/>
      </w:pPr>
      <w:rPr>
        <w:rFonts w:hint="default"/>
      </w:rPr>
    </w:lvl>
    <w:lvl w:ilvl="8">
      <w:start w:val="1"/>
      <w:numFmt w:val="decimal"/>
      <w:lvlText w:val="%1.%2.%3.%4.%5.%6.%7.%8.%9"/>
      <w:lvlJc w:val="left"/>
      <w:pPr>
        <w:ind w:left="9576" w:hanging="2160"/>
      </w:pPr>
      <w:rPr>
        <w:rFonts w:hint="default"/>
      </w:rPr>
    </w:lvl>
  </w:abstractNum>
  <w:abstractNum w:abstractNumId="12">
    <w:nsid w:val="4A903549"/>
    <w:multiLevelType w:val="multilevel"/>
    <w:tmpl w:val="5F44175E"/>
    <w:lvl w:ilvl="0">
      <w:start w:val="1"/>
      <w:numFmt w:val="decimal"/>
      <w:lvlText w:val="%1."/>
      <w:lvlJc w:val="left"/>
      <w:pPr>
        <w:tabs>
          <w:tab w:val="num" w:pos="360"/>
        </w:tabs>
        <w:ind w:left="360" w:hanging="360"/>
      </w:pPr>
      <w:rPr>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nsid w:val="4E957816"/>
    <w:multiLevelType w:val="hybridMultilevel"/>
    <w:tmpl w:val="D088A982"/>
    <w:lvl w:ilvl="0" w:tplc="690A3DEC">
      <w:start w:val="1"/>
      <w:numFmt w:val="decimal"/>
      <w:lvlText w:val="%1."/>
      <w:lvlJc w:val="left"/>
      <w:pPr>
        <w:tabs>
          <w:tab w:val="num" w:pos="900"/>
        </w:tabs>
        <w:ind w:left="900" w:hanging="360"/>
      </w:pPr>
      <w:rPr>
        <w:rFonts w:hint="default"/>
      </w:rPr>
    </w:lvl>
    <w:lvl w:ilvl="1" w:tplc="10CA8414" w:tentative="1">
      <w:start w:val="1"/>
      <w:numFmt w:val="lowerLetter"/>
      <w:lvlText w:val="%2."/>
      <w:lvlJc w:val="left"/>
      <w:pPr>
        <w:tabs>
          <w:tab w:val="num" w:pos="1620"/>
        </w:tabs>
        <w:ind w:left="1620" w:hanging="360"/>
      </w:pPr>
    </w:lvl>
    <w:lvl w:ilvl="2" w:tplc="5CB06978" w:tentative="1">
      <w:start w:val="1"/>
      <w:numFmt w:val="lowerRoman"/>
      <w:lvlText w:val="%3."/>
      <w:lvlJc w:val="right"/>
      <w:pPr>
        <w:tabs>
          <w:tab w:val="num" w:pos="2340"/>
        </w:tabs>
        <w:ind w:left="2340" w:hanging="180"/>
      </w:pPr>
    </w:lvl>
    <w:lvl w:ilvl="3" w:tplc="97BCAC74" w:tentative="1">
      <w:start w:val="1"/>
      <w:numFmt w:val="decimal"/>
      <w:lvlText w:val="%4."/>
      <w:lvlJc w:val="left"/>
      <w:pPr>
        <w:tabs>
          <w:tab w:val="num" w:pos="3060"/>
        </w:tabs>
        <w:ind w:left="3060" w:hanging="360"/>
      </w:pPr>
    </w:lvl>
    <w:lvl w:ilvl="4" w:tplc="8D56BB14" w:tentative="1">
      <w:start w:val="1"/>
      <w:numFmt w:val="lowerLetter"/>
      <w:lvlText w:val="%5."/>
      <w:lvlJc w:val="left"/>
      <w:pPr>
        <w:tabs>
          <w:tab w:val="num" w:pos="3780"/>
        </w:tabs>
        <w:ind w:left="3780" w:hanging="360"/>
      </w:pPr>
    </w:lvl>
    <w:lvl w:ilvl="5" w:tplc="93F0C6E6" w:tentative="1">
      <w:start w:val="1"/>
      <w:numFmt w:val="lowerRoman"/>
      <w:lvlText w:val="%6."/>
      <w:lvlJc w:val="right"/>
      <w:pPr>
        <w:tabs>
          <w:tab w:val="num" w:pos="4500"/>
        </w:tabs>
        <w:ind w:left="4500" w:hanging="180"/>
      </w:pPr>
    </w:lvl>
    <w:lvl w:ilvl="6" w:tplc="07D82D7E" w:tentative="1">
      <w:start w:val="1"/>
      <w:numFmt w:val="decimal"/>
      <w:lvlText w:val="%7."/>
      <w:lvlJc w:val="left"/>
      <w:pPr>
        <w:tabs>
          <w:tab w:val="num" w:pos="5220"/>
        </w:tabs>
        <w:ind w:left="5220" w:hanging="360"/>
      </w:pPr>
    </w:lvl>
    <w:lvl w:ilvl="7" w:tplc="8B12B82E" w:tentative="1">
      <w:start w:val="1"/>
      <w:numFmt w:val="lowerLetter"/>
      <w:lvlText w:val="%8."/>
      <w:lvlJc w:val="left"/>
      <w:pPr>
        <w:tabs>
          <w:tab w:val="num" w:pos="5940"/>
        </w:tabs>
        <w:ind w:left="5940" w:hanging="360"/>
      </w:pPr>
    </w:lvl>
    <w:lvl w:ilvl="8" w:tplc="38EAB24C" w:tentative="1">
      <w:start w:val="1"/>
      <w:numFmt w:val="lowerRoman"/>
      <w:lvlText w:val="%9."/>
      <w:lvlJc w:val="right"/>
      <w:pPr>
        <w:tabs>
          <w:tab w:val="num" w:pos="6660"/>
        </w:tabs>
        <w:ind w:left="6660" w:hanging="180"/>
      </w:pPr>
    </w:lvl>
  </w:abstractNum>
  <w:abstractNum w:abstractNumId="14">
    <w:nsid w:val="52570E1B"/>
    <w:multiLevelType w:val="hybridMultilevel"/>
    <w:tmpl w:val="A3D82F72"/>
    <w:lvl w:ilvl="0" w:tplc="AB5C71CC">
      <w:start w:val="1"/>
      <w:numFmt w:val="bullet"/>
      <w:lvlText w:val=""/>
      <w:lvlJc w:val="left"/>
      <w:pPr>
        <w:tabs>
          <w:tab w:val="num" w:pos="720"/>
        </w:tabs>
        <w:ind w:left="720" w:hanging="360"/>
      </w:pPr>
      <w:rPr>
        <w:rFonts w:ascii="Symbol" w:hAnsi="Symbol" w:hint="default"/>
      </w:rPr>
    </w:lvl>
    <w:lvl w:ilvl="1" w:tplc="2D2EC082" w:tentative="1">
      <w:start w:val="1"/>
      <w:numFmt w:val="bullet"/>
      <w:lvlText w:val="o"/>
      <w:lvlJc w:val="left"/>
      <w:pPr>
        <w:tabs>
          <w:tab w:val="num" w:pos="1440"/>
        </w:tabs>
        <w:ind w:left="1440" w:hanging="360"/>
      </w:pPr>
      <w:rPr>
        <w:rFonts w:ascii="Courier New" w:hAnsi="Courier New" w:cs="Courier New" w:hint="default"/>
      </w:rPr>
    </w:lvl>
    <w:lvl w:ilvl="2" w:tplc="E8A22B36" w:tentative="1">
      <w:start w:val="1"/>
      <w:numFmt w:val="bullet"/>
      <w:lvlText w:val=""/>
      <w:lvlJc w:val="left"/>
      <w:pPr>
        <w:tabs>
          <w:tab w:val="num" w:pos="2160"/>
        </w:tabs>
        <w:ind w:left="2160" w:hanging="360"/>
      </w:pPr>
      <w:rPr>
        <w:rFonts w:ascii="Wingdings" w:hAnsi="Wingdings" w:hint="default"/>
      </w:rPr>
    </w:lvl>
    <w:lvl w:ilvl="3" w:tplc="27404496" w:tentative="1">
      <w:start w:val="1"/>
      <w:numFmt w:val="bullet"/>
      <w:lvlText w:val=""/>
      <w:lvlJc w:val="left"/>
      <w:pPr>
        <w:tabs>
          <w:tab w:val="num" w:pos="2880"/>
        </w:tabs>
        <w:ind w:left="2880" w:hanging="360"/>
      </w:pPr>
      <w:rPr>
        <w:rFonts w:ascii="Symbol" w:hAnsi="Symbol" w:hint="default"/>
      </w:rPr>
    </w:lvl>
    <w:lvl w:ilvl="4" w:tplc="8A427F74" w:tentative="1">
      <w:start w:val="1"/>
      <w:numFmt w:val="bullet"/>
      <w:lvlText w:val="o"/>
      <w:lvlJc w:val="left"/>
      <w:pPr>
        <w:tabs>
          <w:tab w:val="num" w:pos="3600"/>
        </w:tabs>
        <w:ind w:left="3600" w:hanging="360"/>
      </w:pPr>
      <w:rPr>
        <w:rFonts w:ascii="Courier New" w:hAnsi="Courier New" w:cs="Courier New" w:hint="default"/>
      </w:rPr>
    </w:lvl>
    <w:lvl w:ilvl="5" w:tplc="E7403FB2" w:tentative="1">
      <w:start w:val="1"/>
      <w:numFmt w:val="bullet"/>
      <w:lvlText w:val=""/>
      <w:lvlJc w:val="left"/>
      <w:pPr>
        <w:tabs>
          <w:tab w:val="num" w:pos="4320"/>
        </w:tabs>
        <w:ind w:left="4320" w:hanging="360"/>
      </w:pPr>
      <w:rPr>
        <w:rFonts w:ascii="Wingdings" w:hAnsi="Wingdings" w:hint="default"/>
      </w:rPr>
    </w:lvl>
    <w:lvl w:ilvl="6" w:tplc="DBBECC16" w:tentative="1">
      <w:start w:val="1"/>
      <w:numFmt w:val="bullet"/>
      <w:lvlText w:val=""/>
      <w:lvlJc w:val="left"/>
      <w:pPr>
        <w:tabs>
          <w:tab w:val="num" w:pos="5040"/>
        </w:tabs>
        <w:ind w:left="5040" w:hanging="360"/>
      </w:pPr>
      <w:rPr>
        <w:rFonts w:ascii="Symbol" w:hAnsi="Symbol" w:hint="default"/>
      </w:rPr>
    </w:lvl>
    <w:lvl w:ilvl="7" w:tplc="F9BAE040" w:tentative="1">
      <w:start w:val="1"/>
      <w:numFmt w:val="bullet"/>
      <w:lvlText w:val="o"/>
      <w:lvlJc w:val="left"/>
      <w:pPr>
        <w:tabs>
          <w:tab w:val="num" w:pos="5760"/>
        </w:tabs>
        <w:ind w:left="5760" w:hanging="360"/>
      </w:pPr>
      <w:rPr>
        <w:rFonts w:ascii="Courier New" w:hAnsi="Courier New" w:cs="Courier New" w:hint="default"/>
      </w:rPr>
    </w:lvl>
    <w:lvl w:ilvl="8" w:tplc="8C5E8BCC" w:tentative="1">
      <w:start w:val="1"/>
      <w:numFmt w:val="bullet"/>
      <w:lvlText w:val=""/>
      <w:lvlJc w:val="left"/>
      <w:pPr>
        <w:tabs>
          <w:tab w:val="num" w:pos="6480"/>
        </w:tabs>
        <w:ind w:left="6480" w:hanging="360"/>
      </w:pPr>
      <w:rPr>
        <w:rFonts w:ascii="Wingdings" w:hAnsi="Wingdings" w:hint="default"/>
      </w:rPr>
    </w:lvl>
  </w:abstractNum>
  <w:abstractNum w:abstractNumId="15">
    <w:nsid w:val="70497C2A"/>
    <w:multiLevelType w:val="hybridMultilevel"/>
    <w:tmpl w:val="03901590"/>
    <w:lvl w:ilvl="0" w:tplc="49C2F8BC">
      <w:start w:val="1"/>
      <w:numFmt w:val="decimal"/>
      <w:lvlText w:val="%1."/>
      <w:lvlJc w:val="left"/>
      <w:pPr>
        <w:tabs>
          <w:tab w:val="num" w:pos="1080"/>
        </w:tabs>
        <w:ind w:left="1080" w:hanging="360"/>
      </w:pPr>
      <w:rPr>
        <w:rFonts w:hint="default"/>
      </w:rPr>
    </w:lvl>
    <w:lvl w:ilvl="1" w:tplc="C7E05D08" w:tentative="1">
      <w:start w:val="1"/>
      <w:numFmt w:val="lowerLetter"/>
      <w:lvlText w:val="%2."/>
      <w:lvlJc w:val="left"/>
      <w:pPr>
        <w:tabs>
          <w:tab w:val="num" w:pos="1800"/>
        </w:tabs>
        <w:ind w:left="1800" w:hanging="360"/>
      </w:pPr>
    </w:lvl>
    <w:lvl w:ilvl="2" w:tplc="4E0476D4" w:tentative="1">
      <w:start w:val="1"/>
      <w:numFmt w:val="lowerRoman"/>
      <w:lvlText w:val="%3."/>
      <w:lvlJc w:val="right"/>
      <w:pPr>
        <w:tabs>
          <w:tab w:val="num" w:pos="2520"/>
        </w:tabs>
        <w:ind w:left="2520" w:hanging="180"/>
      </w:pPr>
    </w:lvl>
    <w:lvl w:ilvl="3" w:tplc="2340A440" w:tentative="1">
      <w:start w:val="1"/>
      <w:numFmt w:val="decimal"/>
      <w:lvlText w:val="%4."/>
      <w:lvlJc w:val="left"/>
      <w:pPr>
        <w:tabs>
          <w:tab w:val="num" w:pos="3240"/>
        </w:tabs>
        <w:ind w:left="3240" w:hanging="360"/>
      </w:pPr>
    </w:lvl>
    <w:lvl w:ilvl="4" w:tplc="D84ECD84" w:tentative="1">
      <w:start w:val="1"/>
      <w:numFmt w:val="lowerLetter"/>
      <w:lvlText w:val="%5."/>
      <w:lvlJc w:val="left"/>
      <w:pPr>
        <w:tabs>
          <w:tab w:val="num" w:pos="3960"/>
        </w:tabs>
        <w:ind w:left="3960" w:hanging="360"/>
      </w:pPr>
    </w:lvl>
    <w:lvl w:ilvl="5" w:tplc="E8EC436A" w:tentative="1">
      <w:start w:val="1"/>
      <w:numFmt w:val="lowerRoman"/>
      <w:lvlText w:val="%6."/>
      <w:lvlJc w:val="right"/>
      <w:pPr>
        <w:tabs>
          <w:tab w:val="num" w:pos="4680"/>
        </w:tabs>
        <w:ind w:left="4680" w:hanging="180"/>
      </w:pPr>
    </w:lvl>
    <w:lvl w:ilvl="6" w:tplc="B4BAE7EA" w:tentative="1">
      <w:start w:val="1"/>
      <w:numFmt w:val="decimal"/>
      <w:lvlText w:val="%7."/>
      <w:lvlJc w:val="left"/>
      <w:pPr>
        <w:tabs>
          <w:tab w:val="num" w:pos="5400"/>
        </w:tabs>
        <w:ind w:left="5400" w:hanging="360"/>
      </w:pPr>
    </w:lvl>
    <w:lvl w:ilvl="7" w:tplc="7F0091BC" w:tentative="1">
      <w:start w:val="1"/>
      <w:numFmt w:val="lowerLetter"/>
      <w:lvlText w:val="%8."/>
      <w:lvlJc w:val="left"/>
      <w:pPr>
        <w:tabs>
          <w:tab w:val="num" w:pos="6120"/>
        </w:tabs>
        <w:ind w:left="6120" w:hanging="360"/>
      </w:pPr>
    </w:lvl>
    <w:lvl w:ilvl="8" w:tplc="3CE80784" w:tentative="1">
      <w:start w:val="1"/>
      <w:numFmt w:val="lowerRoman"/>
      <w:lvlText w:val="%9."/>
      <w:lvlJc w:val="right"/>
      <w:pPr>
        <w:tabs>
          <w:tab w:val="num" w:pos="6840"/>
        </w:tabs>
        <w:ind w:left="6840" w:hanging="180"/>
      </w:pPr>
    </w:lvl>
  </w:abstractNum>
  <w:abstractNum w:abstractNumId="16">
    <w:nsid w:val="79905006"/>
    <w:multiLevelType w:val="multilevel"/>
    <w:tmpl w:val="62222A1C"/>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4"/>
  </w:num>
  <w:num w:numId="2">
    <w:abstractNumId w:val="15"/>
  </w:num>
  <w:num w:numId="3">
    <w:abstractNumId w:val="13"/>
  </w:num>
  <w:num w:numId="4">
    <w:abstractNumId w:val="8"/>
  </w:num>
  <w:num w:numId="5">
    <w:abstractNumId w:val="5"/>
  </w:num>
  <w:num w:numId="6">
    <w:abstractNumId w:val="5"/>
  </w:num>
  <w:num w:numId="7">
    <w:abstractNumId w:val="0"/>
  </w:num>
  <w:num w:numId="8">
    <w:abstractNumId w:val="6"/>
  </w:num>
  <w:num w:numId="9">
    <w:abstractNumId w:val="11"/>
  </w:num>
  <w:num w:numId="10">
    <w:abstractNumId w:val="1"/>
  </w:num>
  <w:num w:numId="11">
    <w:abstractNumId w:val="10"/>
  </w:num>
  <w:num w:numId="12">
    <w:abstractNumId w:val="3"/>
  </w:num>
  <w:num w:numId="13">
    <w:abstractNumId w:val="4"/>
  </w:num>
  <w:num w:numId="14">
    <w:abstractNumId w:val="12"/>
  </w:num>
  <w:num w:numId="15">
    <w:abstractNumId w:val="2"/>
  </w:num>
  <w:num w:numId="1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7">
    <w:abstractNumId w:val="7"/>
  </w:num>
  <w:num w:numId="18">
    <w:abstractNumId w:val="16"/>
  </w:num>
  <w:num w:numId="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6FF2"/>
    <w:rsid w:val="00000E34"/>
    <w:rsid w:val="00002E1F"/>
    <w:rsid w:val="0000383E"/>
    <w:rsid w:val="00007F52"/>
    <w:rsid w:val="00017468"/>
    <w:rsid w:val="00017784"/>
    <w:rsid w:val="000205ED"/>
    <w:rsid w:val="00020983"/>
    <w:rsid w:val="00021919"/>
    <w:rsid w:val="00022B3E"/>
    <w:rsid w:val="00025F26"/>
    <w:rsid w:val="000333B6"/>
    <w:rsid w:val="00037927"/>
    <w:rsid w:val="000406E4"/>
    <w:rsid w:val="000435BF"/>
    <w:rsid w:val="000504AE"/>
    <w:rsid w:val="00051053"/>
    <w:rsid w:val="00052002"/>
    <w:rsid w:val="000572C7"/>
    <w:rsid w:val="00057FF7"/>
    <w:rsid w:val="0006085D"/>
    <w:rsid w:val="00064AC5"/>
    <w:rsid w:val="00064C2E"/>
    <w:rsid w:val="00064E66"/>
    <w:rsid w:val="00067371"/>
    <w:rsid w:val="00070303"/>
    <w:rsid w:val="000712B5"/>
    <w:rsid w:val="000749D3"/>
    <w:rsid w:val="00081A78"/>
    <w:rsid w:val="00085A3D"/>
    <w:rsid w:val="00092840"/>
    <w:rsid w:val="00097484"/>
    <w:rsid w:val="000A04FF"/>
    <w:rsid w:val="000A3D67"/>
    <w:rsid w:val="000A49FA"/>
    <w:rsid w:val="000A6730"/>
    <w:rsid w:val="000A7BE5"/>
    <w:rsid w:val="000B1BDB"/>
    <w:rsid w:val="000B3B99"/>
    <w:rsid w:val="000B7A00"/>
    <w:rsid w:val="000B7DDD"/>
    <w:rsid w:val="000C1671"/>
    <w:rsid w:val="000C2A8A"/>
    <w:rsid w:val="000C582B"/>
    <w:rsid w:val="000C6866"/>
    <w:rsid w:val="000C7626"/>
    <w:rsid w:val="000D07C7"/>
    <w:rsid w:val="000D4561"/>
    <w:rsid w:val="000D7B10"/>
    <w:rsid w:val="000E6050"/>
    <w:rsid w:val="000F0208"/>
    <w:rsid w:val="000F4D19"/>
    <w:rsid w:val="000F5A5F"/>
    <w:rsid w:val="000F6D9C"/>
    <w:rsid w:val="001008B5"/>
    <w:rsid w:val="001033F5"/>
    <w:rsid w:val="0010679A"/>
    <w:rsid w:val="00111719"/>
    <w:rsid w:val="00113E3A"/>
    <w:rsid w:val="00114A8A"/>
    <w:rsid w:val="00115F33"/>
    <w:rsid w:val="00121BA9"/>
    <w:rsid w:val="001261F9"/>
    <w:rsid w:val="001275CC"/>
    <w:rsid w:val="0013120E"/>
    <w:rsid w:val="00132876"/>
    <w:rsid w:val="00136C63"/>
    <w:rsid w:val="00140A66"/>
    <w:rsid w:val="001428CA"/>
    <w:rsid w:val="00146104"/>
    <w:rsid w:val="0014710C"/>
    <w:rsid w:val="00147D83"/>
    <w:rsid w:val="00151D95"/>
    <w:rsid w:val="00152AD6"/>
    <w:rsid w:val="0016236E"/>
    <w:rsid w:val="001631A7"/>
    <w:rsid w:val="0016679F"/>
    <w:rsid w:val="00172214"/>
    <w:rsid w:val="00177B13"/>
    <w:rsid w:val="00180689"/>
    <w:rsid w:val="00181223"/>
    <w:rsid w:val="00182845"/>
    <w:rsid w:val="00192523"/>
    <w:rsid w:val="00192BF8"/>
    <w:rsid w:val="001A2DA8"/>
    <w:rsid w:val="001B19AB"/>
    <w:rsid w:val="001B2491"/>
    <w:rsid w:val="001B6A66"/>
    <w:rsid w:val="001B6B45"/>
    <w:rsid w:val="001B735A"/>
    <w:rsid w:val="001C0165"/>
    <w:rsid w:val="001C1240"/>
    <w:rsid w:val="001D1F92"/>
    <w:rsid w:val="001D2B3D"/>
    <w:rsid w:val="001D5AF3"/>
    <w:rsid w:val="001D6398"/>
    <w:rsid w:val="001E2464"/>
    <w:rsid w:val="001E3E7C"/>
    <w:rsid w:val="001E7C05"/>
    <w:rsid w:val="001F53AA"/>
    <w:rsid w:val="001F704F"/>
    <w:rsid w:val="00203B60"/>
    <w:rsid w:val="002069C0"/>
    <w:rsid w:val="00220709"/>
    <w:rsid w:val="00223FF9"/>
    <w:rsid w:val="00225FEF"/>
    <w:rsid w:val="00232EB9"/>
    <w:rsid w:val="00232F9C"/>
    <w:rsid w:val="0023431D"/>
    <w:rsid w:val="0024398E"/>
    <w:rsid w:val="00244E31"/>
    <w:rsid w:val="002463B0"/>
    <w:rsid w:val="00250550"/>
    <w:rsid w:val="0025101E"/>
    <w:rsid w:val="00251793"/>
    <w:rsid w:val="00255D07"/>
    <w:rsid w:val="00255F66"/>
    <w:rsid w:val="00255F99"/>
    <w:rsid w:val="0026297E"/>
    <w:rsid w:val="00271430"/>
    <w:rsid w:val="00271F18"/>
    <w:rsid w:val="002776D9"/>
    <w:rsid w:val="00281015"/>
    <w:rsid w:val="002825A9"/>
    <w:rsid w:val="00283F0D"/>
    <w:rsid w:val="00283FCC"/>
    <w:rsid w:val="002914DC"/>
    <w:rsid w:val="00292232"/>
    <w:rsid w:val="0029295E"/>
    <w:rsid w:val="00293F5C"/>
    <w:rsid w:val="002A0E1C"/>
    <w:rsid w:val="002A37ED"/>
    <w:rsid w:val="002A49F7"/>
    <w:rsid w:val="002A6301"/>
    <w:rsid w:val="002A6ACF"/>
    <w:rsid w:val="002B15BA"/>
    <w:rsid w:val="002B1B89"/>
    <w:rsid w:val="002B632C"/>
    <w:rsid w:val="002B7F72"/>
    <w:rsid w:val="002C0C4D"/>
    <w:rsid w:val="002C3EFC"/>
    <w:rsid w:val="002C5367"/>
    <w:rsid w:val="002C794E"/>
    <w:rsid w:val="002C79F4"/>
    <w:rsid w:val="002D027C"/>
    <w:rsid w:val="002D034A"/>
    <w:rsid w:val="002D0C3A"/>
    <w:rsid w:val="002D272D"/>
    <w:rsid w:val="002D3A02"/>
    <w:rsid w:val="002D459E"/>
    <w:rsid w:val="002F62A5"/>
    <w:rsid w:val="003002EF"/>
    <w:rsid w:val="00301490"/>
    <w:rsid w:val="00305008"/>
    <w:rsid w:val="00305323"/>
    <w:rsid w:val="00305E3D"/>
    <w:rsid w:val="00307848"/>
    <w:rsid w:val="00307948"/>
    <w:rsid w:val="003107B6"/>
    <w:rsid w:val="00322FE8"/>
    <w:rsid w:val="00324537"/>
    <w:rsid w:val="00326E2B"/>
    <w:rsid w:val="003302BA"/>
    <w:rsid w:val="00330C4A"/>
    <w:rsid w:val="003311CC"/>
    <w:rsid w:val="00331587"/>
    <w:rsid w:val="00334173"/>
    <w:rsid w:val="003349DC"/>
    <w:rsid w:val="0033741E"/>
    <w:rsid w:val="00337B53"/>
    <w:rsid w:val="00344305"/>
    <w:rsid w:val="003461CD"/>
    <w:rsid w:val="00347122"/>
    <w:rsid w:val="003501DE"/>
    <w:rsid w:val="00355551"/>
    <w:rsid w:val="003639AF"/>
    <w:rsid w:val="00365301"/>
    <w:rsid w:val="00366A7A"/>
    <w:rsid w:val="00370D2B"/>
    <w:rsid w:val="00373F7A"/>
    <w:rsid w:val="0037443B"/>
    <w:rsid w:val="00374CF8"/>
    <w:rsid w:val="003768BF"/>
    <w:rsid w:val="00376F07"/>
    <w:rsid w:val="0038076D"/>
    <w:rsid w:val="00381732"/>
    <w:rsid w:val="00385CD9"/>
    <w:rsid w:val="00386651"/>
    <w:rsid w:val="00386F09"/>
    <w:rsid w:val="0039189F"/>
    <w:rsid w:val="003977F6"/>
    <w:rsid w:val="00397FC0"/>
    <w:rsid w:val="003A25E6"/>
    <w:rsid w:val="003A331A"/>
    <w:rsid w:val="003A3A19"/>
    <w:rsid w:val="003A5495"/>
    <w:rsid w:val="003B230B"/>
    <w:rsid w:val="003B4EB3"/>
    <w:rsid w:val="003B5F51"/>
    <w:rsid w:val="003B6C70"/>
    <w:rsid w:val="003C2F2A"/>
    <w:rsid w:val="003C346A"/>
    <w:rsid w:val="003C5044"/>
    <w:rsid w:val="003C6B95"/>
    <w:rsid w:val="003D115F"/>
    <w:rsid w:val="003D2294"/>
    <w:rsid w:val="003D2C00"/>
    <w:rsid w:val="003D32F5"/>
    <w:rsid w:val="003D504B"/>
    <w:rsid w:val="003D7A7F"/>
    <w:rsid w:val="003E4F32"/>
    <w:rsid w:val="003E5767"/>
    <w:rsid w:val="003F15DB"/>
    <w:rsid w:val="00413B11"/>
    <w:rsid w:val="00414D13"/>
    <w:rsid w:val="00416416"/>
    <w:rsid w:val="0041716A"/>
    <w:rsid w:val="00417C6B"/>
    <w:rsid w:val="004210DF"/>
    <w:rsid w:val="004244B9"/>
    <w:rsid w:val="00426B09"/>
    <w:rsid w:val="004379A9"/>
    <w:rsid w:val="00441EFC"/>
    <w:rsid w:val="0044226B"/>
    <w:rsid w:val="00442AE8"/>
    <w:rsid w:val="00443779"/>
    <w:rsid w:val="0044393A"/>
    <w:rsid w:val="00446848"/>
    <w:rsid w:val="00451DA2"/>
    <w:rsid w:val="00454449"/>
    <w:rsid w:val="0045720C"/>
    <w:rsid w:val="00464A59"/>
    <w:rsid w:val="00467E04"/>
    <w:rsid w:val="004768C8"/>
    <w:rsid w:val="00480323"/>
    <w:rsid w:val="00481E17"/>
    <w:rsid w:val="0048243A"/>
    <w:rsid w:val="00482C04"/>
    <w:rsid w:val="00485067"/>
    <w:rsid w:val="00486A38"/>
    <w:rsid w:val="00487FEB"/>
    <w:rsid w:val="00490F38"/>
    <w:rsid w:val="00491793"/>
    <w:rsid w:val="0049326A"/>
    <w:rsid w:val="00493CE3"/>
    <w:rsid w:val="00493D0E"/>
    <w:rsid w:val="004A0D9D"/>
    <w:rsid w:val="004A10DF"/>
    <w:rsid w:val="004A1DD5"/>
    <w:rsid w:val="004C2B83"/>
    <w:rsid w:val="004C70AA"/>
    <w:rsid w:val="004C7328"/>
    <w:rsid w:val="004C73F4"/>
    <w:rsid w:val="004D13D8"/>
    <w:rsid w:val="004D4E60"/>
    <w:rsid w:val="004E1C7A"/>
    <w:rsid w:val="004E2585"/>
    <w:rsid w:val="004E2F31"/>
    <w:rsid w:val="004F08E1"/>
    <w:rsid w:val="004F2241"/>
    <w:rsid w:val="004F3836"/>
    <w:rsid w:val="004F5164"/>
    <w:rsid w:val="004F56CA"/>
    <w:rsid w:val="004F78DC"/>
    <w:rsid w:val="0050425C"/>
    <w:rsid w:val="0050781A"/>
    <w:rsid w:val="00511390"/>
    <w:rsid w:val="0051410B"/>
    <w:rsid w:val="005146D6"/>
    <w:rsid w:val="0051476F"/>
    <w:rsid w:val="00515BD0"/>
    <w:rsid w:val="0051657E"/>
    <w:rsid w:val="00520765"/>
    <w:rsid w:val="00522E80"/>
    <w:rsid w:val="0052366B"/>
    <w:rsid w:val="00524D73"/>
    <w:rsid w:val="00527766"/>
    <w:rsid w:val="005307CB"/>
    <w:rsid w:val="005312D0"/>
    <w:rsid w:val="00532C48"/>
    <w:rsid w:val="005345A2"/>
    <w:rsid w:val="005357F1"/>
    <w:rsid w:val="005405BA"/>
    <w:rsid w:val="005411A3"/>
    <w:rsid w:val="00542898"/>
    <w:rsid w:val="005430D2"/>
    <w:rsid w:val="00543481"/>
    <w:rsid w:val="00543C06"/>
    <w:rsid w:val="005446C1"/>
    <w:rsid w:val="00544B25"/>
    <w:rsid w:val="0055674E"/>
    <w:rsid w:val="00556F03"/>
    <w:rsid w:val="00557AFE"/>
    <w:rsid w:val="00557D92"/>
    <w:rsid w:val="00560AFA"/>
    <w:rsid w:val="00561860"/>
    <w:rsid w:val="005618A4"/>
    <w:rsid w:val="00564441"/>
    <w:rsid w:val="00566036"/>
    <w:rsid w:val="00567FD5"/>
    <w:rsid w:val="005714EA"/>
    <w:rsid w:val="00571D93"/>
    <w:rsid w:val="0057273F"/>
    <w:rsid w:val="005741FB"/>
    <w:rsid w:val="00575D53"/>
    <w:rsid w:val="00585492"/>
    <w:rsid w:val="005864AE"/>
    <w:rsid w:val="00587641"/>
    <w:rsid w:val="00590F0D"/>
    <w:rsid w:val="005911D5"/>
    <w:rsid w:val="00592EF3"/>
    <w:rsid w:val="0059360B"/>
    <w:rsid w:val="0059555D"/>
    <w:rsid w:val="0059777A"/>
    <w:rsid w:val="005A07E6"/>
    <w:rsid w:val="005A0F30"/>
    <w:rsid w:val="005A5A1D"/>
    <w:rsid w:val="005A5E1C"/>
    <w:rsid w:val="005B12A4"/>
    <w:rsid w:val="005B1676"/>
    <w:rsid w:val="005B78C4"/>
    <w:rsid w:val="005C38F5"/>
    <w:rsid w:val="005C4E17"/>
    <w:rsid w:val="005D0883"/>
    <w:rsid w:val="005D2D88"/>
    <w:rsid w:val="005D462D"/>
    <w:rsid w:val="005E0107"/>
    <w:rsid w:val="005E01FC"/>
    <w:rsid w:val="005E0B3F"/>
    <w:rsid w:val="005E1F49"/>
    <w:rsid w:val="005E67B6"/>
    <w:rsid w:val="005E74EB"/>
    <w:rsid w:val="005F2322"/>
    <w:rsid w:val="005F73DF"/>
    <w:rsid w:val="00605207"/>
    <w:rsid w:val="00611761"/>
    <w:rsid w:val="00611F9B"/>
    <w:rsid w:val="00612EA2"/>
    <w:rsid w:val="00614943"/>
    <w:rsid w:val="006150E1"/>
    <w:rsid w:val="0061532E"/>
    <w:rsid w:val="00615F37"/>
    <w:rsid w:val="006169EC"/>
    <w:rsid w:val="00623971"/>
    <w:rsid w:val="00626D73"/>
    <w:rsid w:val="00626EA7"/>
    <w:rsid w:val="00626F8C"/>
    <w:rsid w:val="00630D44"/>
    <w:rsid w:val="006318A8"/>
    <w:rsid w:val="00631C87"/>
    <w:rsid w:val="00633AED"/>
    <w:rsid w:val="00637139"/>
    <w:rsid w:val="00637F3E"/>
    <w:rsid w:val="0064135C"/>
    <w:rsid w:val="00642B11"/>
    <w:rsid w:val="006444CD"/>
    <w:rsid w:val="00645F8A"/>
    <w:rsid w:val="00653A8E"/>
    <w:rsid w:val="006561A7"/>
    <w:rsid w:val="00656FF2"/>
    <w:rsid w:val="0065768B"/>
    <w:rsid w:val="006626D1"/>
    <w:rsid w:val="00664C82"/>
    <w:rsid w:val="00670F60"/>
    <w:rsid w:val="00671833"/>
    <w:rsid w:val="006748D9"/>
    <w:rsid w:val="00675274"/>
    <w:rsid w:val="00675592"/>
    <w:rsid w:val="00675B01"/>
    <w:rsid w:val="00675F94"/>
    <w:rsid w:val="00676226"/>
    <w:rsid w:val="00676259"/>
    <w:rsid w:val="00676E8D"/>
    <w:rsid w:val="00677EE7"/>
    <w:rsid w:val="0068016F"/>
    <w:rsid w:val="006804DF"/>
    <w:rsid w:val="00681788"/>
    <w:rsid w:val="00685439"/>
    <w:rsid w:val="00686594"/>
    <w:rsid w:val="006868BB"/>
    <w:rsid w:val="00690E43"/>
    <w:rsid w:val="006923FA"/>
    <w:rsid w:val="00693C0A"/>
    <w:rsid w:val="00693E85"/>
    <w:rsid w:val="00693FE8"/>
    <w:rsid w:val="006A48A0"/>
    <w:rsid w:val="006A612C"/>
    <w:rsid w:val="006B09FF"/>
    <w:rsid w:val="006B2206"/>
    <w:rsid w:val="006B3278"/>
    <w:rsid w:val="006B4841"/>
    <w:rsid w:val="006B70E6"/>
    <w:rsid w:val="006B767C"/>
    <w:rsid w:val="006C0A67"/>
    <w:rsid w:val="006C3127"/>
    <w:rsid w:val="006C3EF9"/>
    <w:rsid w:val="006D4F7D"/>
    <w:rsid w:val="006D7830"/>
    <w:rsid w:val="006D7E23"/>
    <w:rsid w:val="006E0F26"/>
    <w:rsid w:val="006E16A5"/>
    <w:rsid w:val="006E24FB"/>
    <w:rsid w:val="006E4F38"/>
    <w:rsid w:val="006E552D"/>
    <w:rsid w:val="006F3E86"/>
    <w:rsid w:val="007000A0"/>
    <w:rsid w:val="0070231A"/>
    <w:rsid w:val="00702844"/>
    <w:rsid w:val="007104BD"/>
    <w:rsid w:val="00715F6C"/>
    <w:rsid w:val="00716D0F"/>
    <w:rsid w:val="007217F8"/>
    <w:rsid w:val="007226B9"/>
    <w:rsid w:val="00726F7B"/>
    <w:rsid w:val="00732FBF"/>
    <w:rsid w:val="007341EE"/>
    <w:rsid w:val="00734619"/>
    <w:rsid w:val="007377CC"/>
    <w:rsid w:val="0074127B"/>
    <w:rsid w:val="007412D7"/>
    <w:rsid w:val="00751FB6"/>
    <w:rsid w:val="00754109"/>
    <w:rsid w:val="00754280"/>
    <w:rsid w:val="00756B95"/>
    <w:rsid w:val="00757870"/>
    <w:rsid w:val="00762B94"/>
    <w:rsid w:val="007639E5"/>
    <w:rsid w:val="007666BA"/>
    <w:rsid w:val="00770793"/>
    <w:rsid w:val="00771D52"/>
    <w:rsid w:val="00772E1B"/>
    <w:rsid w:val="00774614"/>
    <w:rsid w:val="007749F6"/>
    <w:rsid w:val="007807DA"/>
    <w:rsid w:val="00783286"/>
    <w:rsid w:val="00786843"/>
    <w:rsid w:val="00792D6A"/>
    <w:rsid w:val="0079495A"/>
    <w:rsid w:val="00794B6B"/>
    <w:rsid w:val="00794FBB"/>
    <w:rsid w:val="00797ABB"/>
    <w:rsid w:val="007B0E61"/>
    <w:rsid w:val="007B10D9"/>
    <w:rsid w:val="007B1B64"/>
    <w:rsid w:val="007C09C5"/>
    <w:rsid w:val="007C6E3A"/>
    <w:rsid w:val="007C7C5F"/>
    <w:rsid w:val="007D1C9C"/>
    <w:rsid w:val="007D1CEF"/>
    <w:rsid w:val="007D6AD4"/>
    <w:rsid w:val="007D75EB"/>
    <w:rsid w:val="007F3C03"/>
    <w:rsid w:val="007F5281"/>
    <w:rsid w:val="007F5583"/>
    <w:rsid w:val="00803D6D"/>
    <w:rsid w:val="008044FC"/>
    <w:rsid w:val="00804F16"/>
    <w:rsid w:val="00805593"/>
    <w:rsid w:val="00812393"/>
    <w:rsid w:val="00813DFD"/>
    <w:rsid w:val="008170D0"/>
    <w:rsid w:val="008238C5"/>
    <w:rsid w:val="00827307"/>
    <w:rsid w:val="00830FE9"/>
    <w:rsid w:val="0083125B"/>
    <w:rsid w:val="008338F0"/>
    <w:rsid w:val="008372A2"/>
    <w:rsid w:val="00847AF2"/>
    <w:rsid w:val="00854733"/>
    <w:rsid w:val="00854C12"/>
    <w:rsid w:val="008572F7"/>
    <w:rsid w:val="00865020"/>
    <w:rsid w:val="00865129"/>
    <w:rsid w:val="00865A44"/>
    <w:rsid w:val="0087092B"/>
    <w:rsid w:val="008714D8"/>
    <w:rsid w:val="00873CCF"/>
    <w:rsid w:val="00875A46"/>
    <w:rsid w:val="0088392B"/>
    <w:rsid w:val="00884F4A"/>
    <w:rsid w:val="00887954"/>
    <w:rsid w:val="00890822"/>
    <w:rsid w:val="00895750"/>
    <w:rsid w:val="00897EFD"/>
    <w:rsid w:val="008A1D98"/>
    <w:rsid w:val="008A5EE1"/>
    <w:rsid w:val="008A5F43"/>
    <w:rsid w:val="008B1C6F"/>
    <w:rsid w:val="008B30A6"/>
    <w:rsid w:val="008B45CB"/>
    <w:rsid w:val="008B4EC8"/>
    <w:rsid w:val="008B555C"/>
    <w:rsid w:val="008B65DC"/>
    <w:rsid w:val="008C2EE7"/>
    <w:rsid w:val="008C3860"/>
    <w:rsid w:val="008D2EEB"/>
    <w:rsid w:val="008D3BDE"/>
    <w:rsid w:val="008D5EB2"/>
    <w:rsid w:val="008E0449"/>
    <w:rsid w:val="008E1AD5"/>
    <w:rsid w:val="008E2F26"/>
    <w:rsid w:val="008E6F95"/>
    <w:rsid w:val="008F121C"/>
    <w:rsid w:val="008F24E4"/>
    <w:rsid w:val="008F2746"/>
    <w:rsid w:val="008F78C3"/>
    <w:rsid w:val="009009CA"/>
    <w:rsid w:val="00900F0B"/>
    <w:rsid w:val="00901675"/>
    <w:rsid w:val="00901E6F"/>
    <w:rsid w:val="00902388"/>
    <w:rsid w:val="00906F8A"/>
    <w:rsid w:val="00910E9F"/>
    <w:rsid w:val="0091300D"/>
    <w:rsid w:val="00914DD0"/>
    <w:rsid w:val="009156EA"/>
    <w:rsid w:val="00921612"/>
    <w:rsid w:val="00922742"/>
    <w:rsid w:val="009233BD"/>
    <w:rsid w:val="00925B92"/>
    <w:rsid w:val="00927A21"/>
    <w:rsid w:val="009302BB"/>
    <w:rsid w:val="0093138C"/>
    <w:rsid w:val="009315EF"/>
    <w:rsid w:val="009318CA"/>
    <w:rsid w:val="00936372"/>
    <w:rsid w:val="00936727"/>
    <w:rsid w:val="00940B2E"/>
    <w:rsid w:val="00942D09"/>
    <w:rsid w:val="009453D0"/>
    <w:rsid w:val="009512D7"/>
    <w:rsid w:val="00951A91"/>
    <w:rsid w:val="00952B4C"/>
    <w:rsid w:val="00954860"/>
    <w:rsid w:val="0095527A"/>
    <w:rsid w:val="00956924"/>
    <w:rsid w:val="009569C7"/>
    <w:rsid w:val="00956AE0"/>
    <w:rsid w:val="00956E81"/>
    <w:rsid w:val="009627E4"/>
    <w:rsid w:val="009634B6"/>
    <w:rsid w:val="00965465"/>
    <w:rsid w:val="00966BB7"/>
    <w:rsid w:val="00970E92"/>
    <w:rsid w:val="00972C09"/>
    <w:rsid w:val="009733E2"/>
    <w:rsid w:val="0097371F"/>
    <w:rsid w:val="0097683C"/>
    <w:rsid w:val="009779E1"/>
    <w:rsid w:val="0098262B"/>
    <w:rsid w:val="00991331"/>
    <w:rsid w:val="00992C75"/>
    <w:rsid w:val="009944C9"/>
    <w:rsid w:val="00994DA9"/>
    <w:rsid w:val="00996D1D"/>
    <w:rsid w:val="009A1E57"/>
    <w:rsid w:val="009B0FA9"/>
    <w:rsid w:val="009C3044"/>
    <w:rsid w:val="009C3FCE"/>
    <w:rsid w:val="009D091F"/>
    <w:rsid w:val="009D3CA4"/>
    <w:rsid w:val="009D5F80"/>
    <w:rsid w:val="009D6D59"/>
    <w:rsid w:val="009D7C97"/>
    <w:rsid w:val="009E3982"/>
    <w:rsid w:val="009E4439"/>
    <w:rsid w:val="009E50CE"/>
    <w:rsid w:val="009E53E7"/>
    <w:rsid w:val="009F0A5E"/>
    <w:rsid w:val="009F2D3B"/>
    <w:rsid w:val="009F4435"/>
    <w:rsid w:val="009F6A9B"/>
    <w:rsid w:val="009F7440"/>
    <w:rsid w:val="00A032B1"/>
    <w:rsid w:val="00A03683"/>
    <w:rsid w:val="00A045BF"/>
    <w:rsid w:val="00A0585E"/>
    <w:rsid w:val="00A05E52"/>
    <w:rsid w:val="00A06F31"/>
    <w:rsid w:val="00A075C1"/>
    <w:rsid w:val="00A10CF9"/>
    <w:rsid w:val="00A16219"/>
    <w:rsid w:val="00A17DA4"/>
    <w:rsid w:val="00A20AD2"/>
    <w:rsid w:val="00A21CD6"/>
    <w:rsid w:val="00A2288E"/>
    <w:rsid w:val="00A23498"/>
    <w:rsid w:val="00A23837"/>
    <w:rsid w:val="00A33B57"/>
    <w:rsid w:val="00A33C43"/>
    <w:rsid w:val="00A3408A"/>
    <w:rsid w:val="00A35B0B"/>
    <w:rsid w:val="00A35B5F"/>
    <w:rsid w:val="00A3703B"/>
    <w:rsid w:val="00A4024F"/>
    <w:rsid w:val="00A461B1"/>
    <w:rsid w:val="00A46609"/>
    <w:rsid w:val="00A46DD8"/>
    <w:rsid w:val="00A5472B"/>
    <w:rsid w:val="00A54C86"/>
    <w:rsid w:val="00A62BAC"/>
    <w:rsid w:val="00A64C16"/>
    <w:rsid w:val="00A65C36"/>
    <w:rsid w:val="00A70366"/>
    <w:rsid w:val="00A738AD"/>
    <w:rsid w:val="00A8015F"/>
    <w:rsid w:val="00A815E9"/>
    <w:rsid w:val="00A81B72"/>
    <w:rsid w:val="00A8443E"/>
    <w:rsid w:val="00A87C8B"/>
    <w:rsid w:val="00A91703"/>
    <w:rsid w:val="00A92EEA"/>
    <w:rsid w:val="00A92FC8"/>
    <w:rsid w:val="00A9458D"/>
    <w:rsid w:val="00A94592"/>
    <w:rsid w:val="00A94AFC"/>
    <w:rsid w:val="00A95087"/>
    <w:rsid w:val="00A972BB"/>
    <w:rsid w:val="00AA0576"/>
    <w:rsid w:val="00AA0F88"/>
    <w:rsid w:val="00AA1154"/>
    <w:rsid w:val="00AA4E58"/>
    <w:rsid w:val="00AA583F"/>
    <w:rsid w:val="00AB717C"/>
    <w:rsid w:val="00AB7D56"/>
    <w:rsid w:val="00AB7FD3"/>
    <w:rsid w:val="00AC02DF"/>
    <w:rsid w:val="00AC29D6"/>
    <w:rsid w:val="00AC67DD"/>
    <w:rsid w:val="00AC6F30"/>
    <w:rsid w:val="00AD120E"/>
    <w:rsid w:val="00AD35F0"/>
    <w:rsid w:val="00AD3A2A"/>
    <w:rsid w:val="00AD405B"/>
    <w:rsid w:val="00AD6CDE"/>
    <w:rsid w:val="00AE1D27"/>
    <w:rsid w:val="00AE414B"/>
    <w:rsid w:val="00AE4843"/>
    <w:rsid w:val="00AE7005"/>
    <w:rsid w:val="00AF1365"/>
    <w:rsid w:val="00AF2086"/>
    <w:rsid w:val="00AF5540"/>
    <w:rsid w:val="00AF5F58"/>
    <w:rsid w:val="00AF614B"/>
    <w:rsid w:val="00B0236B"/>
    <w:rsid w:val="00B02425"/>
    <w:rsid w:val="00B03FE3"/>
    <w:rsid w:val="00B051DC"/>
    <w:rsid w:val="00B05415"/>
    <w:rsid w:val="00B20D7B"/>
    <w:rsid w:val="00B264C4"/>
    <w:rsid w:val="00B27515"/>
    <w:rsid w:val="00B34CCC"/>
    <w:rsid w:val="00B34EEB"/>
    <w:rsid w:val="00B41F27"/>
    <w:rsid w:val="00B423D8"/>
    <w:rsid w:val="00B4329E"/>
    <w:rsid w:val="00B4711F"/>
    <w:rsid w:val="00B4735D"/>
    <w:rsid w:val="00B4767E"/>
    <w:rsid w:val="00B50C5A"/>
    <w:rsid w:val="00B52382"/>
    <w:rsid w:val="00B52DB2"/>
    <w:rsid w:val="00B56924"/>
    <w:rsid w:val="00B61E0C"/>
    <w:rsid w:val="00B65914"/>
    <w:rsid w:val="00B66430"/>
    <w:rsid w:val="00B66B66"/>
    <w:rsid w:val="00B72A49"/>
    <w:rsid w:val="00B73688"/>
    <w:rsid w:val="00B739C1"/>
    <w:rsid w:val="00B812EB"/>
    <w:rsid w:val="00B832EC"/>
    <w:rsid w:val="00B83323"/>
    <w:rsid w:val="00B86167"/>
    <w:rsid w:val="00B93854"/>
    <w:rsid w:val="00B949BE"/>
    <w:rsid w:val="00B9681B"/>
    <w:rsid w:val="00B978C6"/>
    <w:rsid w:val="00B97B69"/>
    <w:rsid w:val="00BA21F4"/>
    <w:rsid w:val="00BA3134"/>
    <w:rsid w:val="00BA335C"/>
    <w:rsid w:val="00BA4A73"/>
    <w:rsid w:val="00BB205D"/>
    <w:rsid w:val="00BB2130"/>
    <w:rsid w:val="00BB28FE"/>
    <w:rsid w:val="00BB40A9"/>
    <w:rsid w:val="00BB5336"/>
    <w:rsid w:val="00BB7C9A"/>
    <w:rsid w:val="00BC463C"/>
    <w:rsid w:val="00BC5612"/>
    <w:rsid w:val="00BC6708"/>
    <w:rsid w:val="00BD0B37"/>
    <w:rsid w:val="00BD1C5C"/>
    <w:rsid w:val="00BD3812"/>
    <w:rsid w:val="00BD3BF7"/>
    <w:rsid w:val="00BD7960"/>
    <w:rsid w:val="00BE0ED4"/>
    <w:rsid w:val="00BE7E78"/>
    <w:rsid w:val="00BF0538"/>
    <w:rsid w:val="00BF0C4D"/>
    <w:rsid w:val="00BF0E9D"/>
    <w:rsid w:val="00BF14D5"/>
    <w:rsid w:val="00BF483D"/>
    <w:rsid w:val="00BF769A"/>
    <w:rsid w:val="00C03A96"/>
    <w:rsid w:val="00C049A7"/>
    <w:rsid w:val="00C0562D"/>
    <w:rsid w:val="00C069EB"/>
    <w:rsid w:val="00C13354"/>
    <w:rsid w:val="00C13377"/>
    <w:rsid w:val="00C148AC"/>
    <w:rsid w:val="00C1620A"/>
    <w:rsid w:val="00C219D3"/>
    <w:rsid w:val="00C2723B"/>
    <w:rsid w:val="00C303D0"/>
    <w:rsid w:val="00C313CA"/>
    <w:rsid w:val="00C33CAD"/>
    <w:rsid w:val="00C35F2D"/>
    <w:rsid w:val="00C41948"/>
    <w:rsid w:val="00C43D4D"/>
    <w:rsid w:val="00C47F81"/>
    <w:rsid w:val="00C56553"/>
    <w:rsid w:val="00C56E66"/>
    <w:rsid w:val="00C6713A"/>
    <w:rsid w:val="00C701EB"/>
    <w:rsid w:val="00C70A27"/>
    <w:rsid w:val="00C72F7D"/>
    <w:rsid w:val="00C75990"/>
    <w:rsid w:val="00C76D85"/>
    <w:rsid w:val="00C772A5"/>
    <w:rsid w:val="00C80F0C"/>
    <w:rsid w:val="00C81317"/>
    <w:rsid w:val="00C83650"/>
    <w:rsid w:val="00C85879"/>
    <w:rsid w:val="00C95AD9"/>
    <w:rsid w:val="00CA231D"/>
    <w:rsid w:val="00CA48B0"/>
    <w:rsid w:val="00CA5B6F"/>
    <w:rsid w:val="00CA5D23"/>
    <w:rsid w:val="00CA7D99"/>
    <w:rsid w:val="00CB5A21"/>
    <w:rsid w:val="00CB7DE6"/>
    <w:rsid w:val="00CC0457"/>
    <w:rsid w:val="00CD1925"/>
    <w:rsid w:val="00CD2105"/>
    <w:rsid w:val="00CD21F0"/>
    <w:rsid w:val="00CD3E14"/>
    <w:rsid w:val="00CD5C1D"/>
    <w:rsid w:val="00CE066D"/>
    <w:rsid w:val="00CE1FB7"/>
    <w:rsid w:val="00CE7ACA"/>
    <w:rsid w:val="00CF67D9"/>
    <w:rsid w:val="00CF6E20"/>
    <w:rsid w:val="00CF7444"/>
    <w:rsid w:val="00D013E9"/>
    <w:rsid w:val="00D02851"/>
    <w:rsid w:val="00D02A03"/>
    <w:rsid w:val="00D052DF"/>
    <w:rsid w:val="00D05F25"/>
    <w:rsid w:val="00D079E9"/>
    <w:rsid w:val="00D07A5A"/>
    <w:rsid w:val="00D2256B"/>
    <w:rsid w:val="00D24F88"/>
    <w:rsid w:val="00D32C6A"/>
    <w:rsid w:val="00D36699"/>
    <w:rsid w:val="00D378F2"/>
    <w:rsid w:val="00D4334E"/>
    <w:rsid w:val="00D44484"/>
    <w:rsid w:val="00D44BCB"/>
    <w:rsid w:val="00D459D8"/>
    <w:rsid w:val="00D46D06"/>
    <w:rsid w:val="00D505DC"/>
    <w:rsid w:val="00D51BA1"/>
    <w:rsid w:val="00D52AAF"/>
    <w:rsid w:val="00D52E4E"/>
    <w:rsid w:val="00D54F36"/>
    <w:rsid w:val="00D5516D"/>
    <w:rsid w:val="00D5750F"/>
    <w:rsid w:val="00D60807"/>
    <w:rsid w:val="00D647A8"/>
    <w:rsid w:val="00D64CC0"/>
    <w:rsid w:val="00D65C89"/>
    <w:rsid w:val="00D669BE"/>
    <w:rsid w:val="00D669CE"/>
    <w:rsid w:val="00D67894"/>
    <w:rsid w:val="00D67F4F"/>
    <w:rsid w:val="00D719D0"/>
    <w:rsid w:val="00D757ED"/>
    <w:rsid w:val="00D76A9D"/>
    <w:rsid w:val="00D76E8D"/>
    <w:rsid w:val="00D77941"/>
    <w:rsid w:val="00D779A2"/>
    <w:rsid w:val="00D803CF"/>
    <w:rsid w:val="00D81B14"/>
    <w:rsid w:val="00D86175"/>
    <w:rsid w:val="00D90A49"/>
    <w:rsid w:val="00D91F54"/>
    <w:rsid w:val="00D95BDA"/>
    <w:rsid w:val="00D9684B"/>
    <w:rsid w:val="00D968D8"/>
    <w:rsid w:val="00DA0640"/>
    <w:rsid w:val="00DA202B"/>
    <w:rsid w:val="00DA357F"/>
    <w:rsid w:val="00DA4997"/>
    <w:rsid w:val="00DA4B9B"/>
    <w:rsid w:val="00DA6679"/>
    <w:rsid w:val="00DA7B5D"/>
    <w:rsid w:val="00DB1B99"/>
    <w:rsid w:val="00DB3388"/>
    <w:rsid w:val="00DB35FF"/>
    <w:rsid w:val="00DB68E9"/>
    <w:rsid w:val="00DB6B5F"/>
    <w:rsid w:val="00DB7012"/>
    <w:rsid w:val="00DC0802"/>
    <w:rsid w:val="00DC0873"/>
    <w:rsid w:val="00DC3E71"/>
    <w:rsid w:val="00DC40B3"/>
    <w:rsid w:val="00DC629D"/>
    <w:rsid w:val="00DD06D6"/>
    <w:rsid w:val="00DD68A1"/>
    <w:rsid w:val="00DD7579"/>
    <w:rsid w:val="00DE0B03"/>
    <w:rsid w:val="00DE3296"/>
    <w:rsid w:val="00DE3B42"/>
    <w:rsid w:val="00DE41F5"/>
    <w:rsid w:val="00DE544A"/>
    <w:rsid w:val="00DF11B2"/>
    <w:rsid w:val="00DF126B"/>
    <w:rsid w:val="00DF42CE"/>
    <w:rsid w:val="00E019AA"/>
    <w:rsid w:val="00E038DF"/>
    <w:rsid w:val="00E038E1"/>
    <w:rsid w:val="00E04A19"/>
    <w:rsid w:val="00E04F94"/>
    <w:rsid w:val="00E07A04"/>
    <w:rsid w:val="00E15BD2"/>
    <w:rsid w:val="00E16F36"/>
    <w:rsid w:val="00E21F23"/>
    <w:rsid w:val="00E23292"/>
    <w:rsid w:val="00E23513"/>
    <w:rsid w:val="00E25435"/>
    <w:rsid w:val="00E27D3C"/>
    <w:rsid w:val="00E3084C"/>
    <w:rsid w:val="00E308E5"/>
    <w:rsid w:val="00E33020"/>
    <w:rsid w:val="00E35D2A"/>
    <w:rsid w:val="00E36E51"/>
    <w:rsid w:val="00E41527"/>
    <w:rsid w:val="00E421E6"/>
    <w:rsid w:val="00E43570"/>
    <w:rsid w:val="00E44663"/>
    <w:rsid w:val="00E448D7"/>
    <w:rsid w:val="00E449CD"/>
    <w:rsid w:val="00E47830"/>
    <w:rsid w:val="00E4796A"/>
    <w:rsid w:val="00E508D9"/>
    <w:rsid w:val="00E51006"/>
    <w:rsid w:val="00E5134A"/>
    <w:rsid w:val="00E537C1"/>
    <w:rsid w:val="00E56F88"/>
    <w:rsid w:val="00E572CA"/>
    <w:rsid w:val="00E600E0"/>
    <w:rsid w:val="00E6036B"/>
    <w:rsid w:val="00E6042C"/>
    <w:rsid w:val="00E61619"/>
    <w:rsid w:val="00E63D99"/>
    <w:rsid w:val="00E64CC7"/>
    <w:rsid w:val="00E657CD"/>
    <w:rsid w:val="00E6607C"/>
    <w:rsid w:val="00E66B8C"/>
    <w:rsid w:val="00E7157F"/>
    <w:rsid w:val="00E718B6"/>
    <w:rsid w:val="00E73953"/>
    <w:rsid w:val="00E75709"/>
    <w:rsid w:val="00E84932"/>
    <w:rsid w:val="00E85BF6"/>
    <w:rsid w:val="00E879AB"/>
    <w:rsid w:val="00E90EA4"/>
    <w:rsid w:val="00E94E4F"/>
    <w:rsid w:val="00EA0434"/>
    <w:rsid w:val="00EA2965"/>
    <w:rsid w:val="00EA6DA1"/>
    <w:rsid w:val="00EB0CD4"/>
    <w:rsid w:val="00EB2869"/>
    <w:rsid w:val="00EB2B81"/>
    <w:rsid w:val="00EB4DAB"/>
    <w:rsid w:val="00EB600D"/>
    <w:rsid w:val="00EB62B8"/>
    <w:rsid w:val="00EB7CB2"/>
    <w:rsid w:val="00EC220D"/>
    <w:rsid w:val="00EC3E02"/>
    <w:rsid w:val="00EC441F"/>
    <w:rsid w:val="00EC5116"/>
    <w:rsid w:val="00EC5599"/>
    <w:rsid w:val="00EC5A40"/>
    <w:rsid w:val="00ED35D9"/>
    <w:rsid w:val="00ED5E0F"/>
    <w:rsid w:val="00ED6E83"/>
    <w:rsid w:val="00ED7D03"/>
    <w:rsid w:val="00EE1DCC"/>
    <w:rsid w:val="00EE319E"/>
    <w:rsid w:val="00EE47ED"/>
    <w:rsid w:val="00EE4F87"/>
    <w:rsid w:val="00EE639A"/>
    <w:rsid w:val="00EF4E7E"/>
    <w:rsid w:val="00F01098"/>
    <w:rsid w:val="00F06176"/>
    <w:rsid w:val="00F1025D"/>
    <w:rsid w:val="00F11769"/>
    <w:rsid w:val="00F14BB1"/>
    <w:rsid w:val="00F151DD"/>
    <w:rsid w:val="00F2215A"/>
    <w:rsid w:val="00F30BB6"/>
    <w:rsid w:val="00F3276D"/>
    <w:rsid w:val="00F339CC"/>
    <w:rsid w:val="00F40834"/>
    <w:rsid w:val="00F40E5D"/>
    <w:rsid w:val="00F4142A"/>
    <w:rsid w:val="00F462C5"/>
    <w:rsid w:val="00F46D2D"/>
    <w:rsid w:val="00F540CC"/>
    <w:rsid w:val="00F549B4"/>
    <w:rsid w:val="00F5546D"/>
    <w:rsid w:val="00F57D88"/>
    <w:rsid w:val="00F57E93"/>
    <w:rsid w:val="00F61331"/>
    <w:rsid w:val="00F62447"/>
    <w:rsid w:val="00F66EF3"/>
    <w:rsid w:val="00F67442"/>
    <w:rsid w:val="00F677BC"/>
    <w:rsid w:val="00F718D3"/>
    <w:rsid w:val="00F7254E"/>
    <w:rsid w:val="00F72CD6"/>
    <w:rsid w:val="00F7351E"/>
    <w:rsid w:val="00F739A9"/>
    <w:rsid w:val="00F7579F"/>
    <w:rsid w:val="00F75B16"/>
    <w:rsid w:val="00F75D87"/>
    <w:rsid w:val="00F8029D"/>
    <w:rsid w:val="00F82659"/>
    <w:rsid w:val="00F8519F"/>
    <w:rsid w:val="00F946A7"/>
    <w:rsid w:val="00F949E4"/>
    <w:rsid w:val="00FA3C61"/>
    <w:rsid w:val="00FB41F4"/>
    <w:rsid w:val="00FB6F8B"/>
    <w:rsid w:val="00FC45EA"/>
    <w:rsid w:val="00FD398A"/>
    <w:rsid w:val="00FF06D5"/>
    <w:rsid w:val="00FF0DAF"/>
    <w:rsid w:val="00FF363D"/>
    <w:rsid w:val="00FF43E4"/>
    <w:rsid w:val="00FF553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er" w:uiPriority="99"/>
    <w:lsdException w:name="caption" w:semiHidden="1" w:unhideWhenUsed="1" w:qFormat="1"/>
    <w:lsdException w:name="List Number" w:uiPriority="99"/>
    <w:lsdException w:name="Title" w:qFormat="1"/>
    <w:lsdException w:name="Body Text" w:uiPriority="99"/>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rPr>
  </w:style>
  <w:style w:type="paragraph" w:styleId="1">
    <w:name w:val="heading 1"/>
    <w:aliases w:val="Document Header1,H1,Введение...,Б1,Heading 1iz,Б11,Заголовок параграфа (1.),Ариал11,Заголовок 1 абб,Заголовок 1 Знак2 Знак,Заголовок 1 Знак1 Знак Знак,Заголовок 1 Знак Знак Знак Знак,Заголовок 1 Знак Знак1 Знак Знак,Заголовок 1 Знак Знак2 Зн"/>
    <w:basedOn w:val="a"/>
    <w:next w:val="a"/>
    <w:uiPriority w:val="99"/>
    <w:qFormat/>
    <w:pPr>
      <w:keepNext/>
      <w:jc w:val="both"/>
      <w:outlineLvl w:val="0"/>
    </w:pPr>
    <w:rPr>
      <w:b/>
      <w:bCs/>
    </w:rPr>
  </w:style>
  <w:style w:type="paragraph" w:styleId="2">
    <w:name w:val="heading 2"/>
    <w:aliases w:val="Заголовок 2 Знак,Заголовок 2 Знак2,Заголовок 2 Знак1 Знак,Заголовок 2 Знак Знак Знак,Заголовок 2 Знак Знак1,Заголовок 2 Знак1,Заголовок 2 Знак Знак,Заголовок 2 Знак3,Заголовок 2 Знак1 Знак Знак Знак,Заголовок 2 Знак1 Знак Знак,H2,h2,Gliederu"/>
    <w:basedOn w:val="a"/>
    <w:next w:val="a"/>
    <w:uiPriority w:val="99"/>
    <w:qFormat/>
    <w:pPr>
      <w:keepNext/>
      <w:jc w:val="both"/>
      <w:outlineLvl w:val="1"/>
    </w:pPr>
    <w:rPr>
      <w:b/>
      <w:bCs/>
      <w:sz w:val="18"/>
    </w:rPr>
  </w:style>
  <w:style w:type="paragraph" w:styleId="3">
    <w:name w:val="heading 3"/>
    <w:basedOn w:val="a"/>
    <w:next w:val="a"/>
    <w:link w:val="30"/>
    <w:qFormat/>
    <w:pPr>
      <w:keepNext/>
      <w:jc w:val="both"/>
      <w:outlineLvl w:val="2"/>
    </w:pPr>
    <w:rPr>
      <w:b/>
      <w:bCs/>
      <w:sz w:val="22"/>
      <w:lang w:val="x-none" w:eastAsia="x-none"/>
    </w:rPr>
  </w:style>
  <w:style w:type="paragraph" w:styleId="4">
    <w:name w:val="heading 4"/>
    <w:basedOn w:val="a"/>
    <w:next w:val="a"/>
    <w:qFormat/>
    <w:pPr>
      <w:keepNext/>
      <w:ind w:left="4248" w:firstLine="708"/>
      <w:outlineLvl w:val="3"/>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0">
    <w:name w:val="Body Text 2"/>
    <w:basedOn w:val="a"/>
    <w:rPr>
      <w:sz w:val="22"/>
    </w:rPr>
  </w:style>
  <w:style w:type="paragraph" w:styleId="a3">
    <w:name w:val="Body Text"/>
    <w:basedOn w:val="a"/>
    <w:link w:val="a4"/>
    <w:uiPriority w:val="99"/>
    <w:rsid w:val="00443779"/>
    <w:pPr>
      <w:spacing w:after="120"/>
    </w:pPr>
    <w:rPr>
      <w:lang w:val="x-none" w:eastAsia="x-none"/>
    </w:rPr>
  </w:style>
  <w:style w:type="paragraph" w:styleId="a5">
    <w:name w:val="Balloon Text"/>
    <w:basedOn w:val="a"/>
    <w:semiHidden/>
    <w:rPr>
      <w:rFonts w:ascii="Tahoma" w:hAnsi="Tahoma" w:cs="Tahoma"/>
      <w:sz w:val="16"/>
      <w:szCs w:val="16"/>
    </w:rPr>
  </w:style>
  <w:style w:type="paragraph" w:styleId="a6">
    <w:name w:val="Body Text Indent"/>
    <w:basedOn w:val="a"/>
    <w:pPr>
      <w:spacing w:after="120"/>
      <w:ind w:left="283"/>
    </w:pPr>
  </w:style>
  <w:style w:type="paragraph" w:styleId="a7">
    <w:name w:val="List Number"/>
    <w:basedOn w:val="a"/>
    <w:uiPriority w:val="99"/>
    <w:rsid w:val="00443779"/>
    <w:pPr>
      <w:autoSpaceDE w:val="0"/>
      <w:autoSpaceDN w:val="0"/>
      <w:spacing w:before="60" w:line="360" w:lineRule="auto"/>
      <w:jc w:val="both"/>
    </w:pPr>
    <w:rPr>
      <w:sz w:val="28"/>
    </w:rPr>
  </w:style>
  <w:style w:type="paragraph" w:customStyle="1" w:styleId="a8">
    <w:name w:val="Знак"/>
    <w:basedOn w:val="a"/>
    <w:rsid w:val="00443779"/>
    <w:pPr>
      <w:tabs>
        <w:tab w:val="num" w:pos="432"/>
      </w:tabs>
      <w:spacing w:before="120" w:after="160"/>
      <w:ind w:left="432" w:hanging="432"/>
      <w:jc w:val="both"/>
    </w:pPr>
    <w:rPr>
      <w:b/>
      <w:caps/>
      <w:sz w:val="32"/>
      <w:szCs w:val="32"/>
      <w:lang w:val="en-US" w:eastAsia="en-US"/>
    </w:rPr>
  </w:style>
  <w:style w:type="paragraph" w:customStyle="1" w:styleId="a9">
    <w:name w:val="Подпункт"/>
    <w:basedOn w:val="a"/>
    <w:link w:val="10"/>
    <w:uiPriority w:val="99"/>
    <w:rsid w:val="00443779"/>
    <w:pPr>
      <w:tabs>
        <w:tab w:val="num" w:pos="1134"/>
      </w:tabs>
      <w:spacing w:line="360" w:lineRule="auto"/>
      <w:ind w:left="1134" w:hanging="1134"/>
      <w:jc w:val="both"/>
    </w:pPr>
    <w:rPr>
      <w:snapToGrid w:val="0"/>
      <w:sz w:val="28"/>
      <w:szCs w:val="20"/>
      <w:lang w:val="x-none" w:eastAsia="x-none"/>
    </w:rPr>
  </w:style>
  <w:style w:type="paragraph" w:styleId="11">
    <w:name w:val="toc 1"/>
    <w:basedOn w:val="a"/>
    <w:next w:val="a"/>
    <w:autoRedefine/>
    <w:uiPriority w:val="39"/>
    <w:rsid w:val="000205ED"/>
    <w:pPr>
      <w:tabs>
        <w:tab w:val="left" w:pos="539"/>
        <w:tab w:val="right" w:leader="dot" w:pos="9720"/>
      </w:tabs>
    </w:pPr>
    <w:rPr>
      <w:b/>
      <w:bCs/>
      <w:caps/>
      <w:noProof/>
      <w:snapToGrid w:val="0"/>
      <w:sz w:val="28"/>
      <w:szCs w:val="28"/>
    </w:rPr>
  </w:style>
  <w:style w:type="paragraph" w:customStyle="1" w:styleId="aa">
    <w:name w:val="Пункт"/>
    <w:basedOn w:val="a"/>
    <w:uiPriority w:val="99"/>
    <w:rsid w:val="004A1DD5"/>
    <w:pPr>
      <w:tabs>
        <w:tab w:val="num" w:pos="1134"/>
      </w:tabs>
      <w:spacing w:line="360" w:lineRule="auto"/>
      <w:ind w:left="1134" w:hanging="1134"/>
      <w:jc w:val="both"/>
    </w:pPr>
    <w:rPr>
      <w:snapToGrid w:val="0"/>
      <w:sz w:val="28"/>
      <w:szCs w:val="20"/>
    </w:rPr>
  </w:style>
  <w:style w:type="paragraph" w:customStyle="1" w:styleId="21">
    <w:name w:val="Пункт2"/>
    <w:basedOn w:val="aa"/>
    <w:rsid w:val="004A1DD5"/>
    <w:pPr>
      <w:keepNext/>
      <w:suppressAutoHyphens/>
      <w:spacing w:before="240" w:after="120" w:line="240" w:lineRule="auto"/>
      <w:jc w:val="left"/>
      <w:outlineLvl w:val="2"/>
    </w:pPr>
    <w:rPr>
      <w:b/>
    </w:rPr>
  </w:style>
  <w:style w:type="paragraph" w:styleId="ab">
    <w:name w:val="Document Map"/>
    <w:basedOn w:val="a"/>
    <w:semiHidden/>
    <w:rsid w:val="000C7626"/>
    <w:pPr>
      <w:shd w:val="clear" w:color="auto" w:fill="000080"/>
    </w:pPr>
    <w:rPr>
      <w:rFonts w:ascii="Tahoma" w:hAnsi="Tahoma" w:cs="Tahoma"/>
      <w:sz w:val="20"/>
      <w:szCs w:val="20"/>
    </w:rPr>
  </w:style>
  <w:style w:type="paragraph" w:customStyle="1" w:styleId="ac">
    <w:name w:val="Знак"/>
    <w:basedOn w:val="a"/>
    <w:rsid w:val="00772E1B"/>
    <w:pPr>
      <w:spacing w:after="160" w:line="240" w:lineRule="exact"/>
    </w:pPr>
    <w:rPr>
      <w:rFonts w:ascii="Verdana" w:hAnsi="Verdana" w:cs="Verdana"/>
      <w:sz w:val="20"/>
      <w:szCs w:val="20"/>
      <w:lang w:val="en-US" w:eastAsia="en-US"/>
    </w:rPr>
  </w:style>
  <w:style w:type="paragraph" w:customStyle="1" w:styleId="12">
    <w:name w:val="Знак Знак1"/>
    <w:basedOn w:val="a"/>
    <w:rsid w:val="00E35D2A"/>
    <w:pPr>
      <w:tabs>
        <w:tab w:val="num" w:pos="432"/>
      </w:tabs>
      <w:spacing w:before="120" w:after="160"/>
      <w:ind w:left="432" w:hanging="432"/>
      <w:jc w:val="both"/>
    </w:pPr>
    <w:rPr>
      <w:b/>
      <w:caps/>
      <w:sz w:val="32"/>
      <w:szCs w:val="32"/>
      <w:lang w:val="en-US" w:eastAsia="en-US"/>
    </w:rPr>
  </w:style>
  <w:style w:type="character" w:styleId="ad">
    <w:name w:val="Hyperlink"/>
    <w:rsid w:val="00344305"/>
    <w:rPr>
      <w:color w:val="0000FF"/>
      <w:u w:val="single"/>
    </w:rPr>
  </w:style>
  <w:style w:type="paragraph" w:customStyle="1" w:styleId="DefaultParagraphFontParaCharChar">
    <w:name w:val="Default Paragraph Font Para Char Char Знак"/>
    <w:basedOn w:val="a"/>
    <w:rsid w:val="000A3D67"/>
    <w:pPr>
      <w:spacing w:after="160" w:line="240" w:lineRule="exact"/>
    </w:pPr>
    <w:rPr>
      <w:rFonts w:ascii="Verdana" w:hAnsi="Verdana" w:cs="Verdana"/>
      <w:sz w:val="20"/>
      <w:szCs w:val="20"/>
      <w:lang w:val="en-US" w:eastAsia="en-US"/>
    </w:rPr>
  </w:style>
  <w:style w:type="paragraph" w:styleId="ae">
    <w:name w:val="List Paragraph"/>
    <w:basedOn w:val="a"/>
    <w:uiPriority w:val="34"/>
    <w:qFormat/>
    <w:rsid w:val="003A25E6"/>
    <w:pPr>
      <w:ind w:left="708"/>
    </w:pPr>
  </w:style>
  <w:style w:type="character" w:customStyle="1" w:styleId="30">
    <w:name w:val="Заголовок 3 Знак"/>
    <w:link w:val="3"/>
    <w:rsid w:val="00CA5D23"/>
    <w:rPr>
      <w:b/>
      <w:bCs/>
      <w:sz w:val="22"/>
      <w:szCs w:val="24"/>
    </w:rPr>
  </w:style>
  <w:style w:type="character" w:customStyle="1" w:styleId="a4">
    <w:name w:val="Основной текст Знак"/>
    <w:link w:val="a3"/>
    <w:uiPriority w:val="99"/>
    <w:rsid w:val="00CA5D23"/>
    <w:rPr>
      <w:sz w:val="24"/>
      <w:szCs w:val="24"/>
    </w:rPr>
  </w:style>
  <w:style w:type="paragraph" w:customStyle="1" w:styleId="13">
    <w:name w:val="Знак Знак1 Знак Знак"/>
    <w:basedOn w:val="a"/>
    <w:rsid w:val="00DB1B99"/>
    <w:pPr>
      <w:tabs>
        <w:tab w:val="num" w:pos="432"/>
      </w:tabs>
      <w:spacing w:before="120" w:after="160"/>
      <w:ind w:left="432" w:hanging="432"/>
      <w:jc w:val="both"/>
    </w:pPr>
    <w:rPr>
      <w:b/>
      <w:caps/>
      <w:sz w:val="32"/>
      <w:szCs w:val="32"/>
      <w:lang w:val="en-US" w:eastAsia="en-US"/>
    </w:rPr>
  </w:style>
  <w:style w:type="character" w:customStyle="1" w:styleId="10">
    <w:name w:val="Подпункт Знак1"/>
    <w:link w:val="a9"/>
    <w:uiPriority w:val="99"/>
    <w:locked/>
    <w:rsid w:val="00DB1B99"/>
    <w:rPr>
      <w:snapToGrid w:val="0"/>
      <w:sz w:val="28"/>
    </w:rPr>
  </w:style>
  <w:style w:type="paragraph" w:customStyle="1" w:styleId="111a">
    <w:name w:val="Загл КД 1.1.1a"/>
    <w:basedOn w:val="a"/>
    <w:rsid w:val="00DB1B99"/>
    <w:pPr>
      <w:tabs>
        <w:tab w:val="left" w:pos="1134"/>
      </w:tabs>
      <w:ind w:left="1701" w:hanging="567"/>
      <w:jc w:val="both"/>
    </w:pPr>
    <w:rPr>
      <w:snapToGrid w:val="0"/>
      <w:sz w:val="28"/>
      <w:szCs w:val="20"/>
    </w:rPr>
  </w:style>
  <w:style w:type="character" w:customStyle="1" w:styleId="FontStyle45">
    <w:name w:val="Font Style45"/>
    <w:rsid w:val="00D65C89"/>
    <w:rPr>
      <w:rFonts w:ascii="Times New Roman" w:hAnsi="Times New Roman" w:cs="Times New Roman"/>
      <w:sz w:val="22"/>
      <w:szCs w:val="22"/>
    </w:rPr>
  </w:style>
  <w:style w:type="paragraph" w:customStyle="1" w:styleId="Style4">
    <w:name w:val="Style4"/>
    <w:basedOn w:val="a"/>
    <w:rsid w:val="00DC0802"/>
    <w:pPr>
      <w:widowControl w:val="0"/>
      <w:autoSpaceDE w:val="0"/>
      <w:autoSpaceDN w:val="0"/>
      <w:adjustRightInd w:val="0"/>
      <w:spacing w:line="283" w:lineRule="exact"/>
    </w:pPr>
  </w:style>
  <w:style w:type="paragraph" w:customStyle="1" w:styleId="af">
    <w:name w:val="Таблица шапка"/>
    <w:basedOn w:val="a"/>
    <w:uiPriority w:val="99"/>
    <w:rsid w:val="00AA1154"/>
    <w:pPr>
      <w:keepNext/>
      <w:spacing w:before="40" w:after="40"/>
      <w:ind w:left="57" w:right="57"/>
    </w:pPr>
    <w:rPr>
      <w:sz w:val="22"/>
      <w:szCs w:val="22"/>
    </w:rPr>
  </w:style>
  <w:style w:type="paragraph" w:customStyle="1" w:styleId="af0">
    <w:name w:val="Таблица текст"/>
    <w:basedOn w:val="a"/>
    <w:uiPriority w:val="99"/>
    <w:rsid w:val="00AA1154"/>
    <w:pPr>
      <w:spacing w:before="40" w:after="40"/>
      <w:ind w:left="57" w:right="57"/>
    </w:pPr>
  </w:style>
  <w:style w:type="character" w:customStyle="1" w:styleId="af1">
    <w:name w:val="Основной текст_"/>
    <w:link w:val="22"/>
    <w:rsid w:val="00386F09"/>
    <w:rPr>
      <w:sz w:val="22"/>
      <w:szCs w:val="22"/>
      <w:shd w:val="clear" w:color="auto" w:fill="FFFFFF"/>
    </w:rPr>
  </w:style>
  <w:style w:type="character" w:customStyle="1" w:styleId="14">
    <w:name w:val="Основной текст1"/>
    <w:rsid w:val="00386F09"/>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u-RU" w:eastAsia="ru-RU" w:bidi="ru-RU"/>
    </w:rPr>
  </w:style>
  <w:style w:type="paragraph" w:customStyle="1" w:styleId="22">
    <w:name w:val="Основной текст2"/>
    <w:basedOn w:val="a"/>
    <w:link w:val="af1"/>
    <w:rsid w:val="00386F09"/>
    <w:pPr>
      <w:widowControl w:val="0"/>
      <w:shd w:val="clear" w:color="auto" w:fill="FFFFFF"/>
      <w:spacing w:before="480" w:line="274" w:lineRule="exact"/>
      <w:ind w:hanging="280"/>
      <w:jc w:val="both"/>
    </w:pPr>
    <w:rPr>
      <w:sz w:val="22"/>
      <w:szCs w:val="22"/>
    </w:rPr>
  </w:style>
  <w:style w:type="paragraph" w:styleId="af2">
    <w:name w:val="footer"/>
    <w:basedOn w:val="a"/>
    <w:link w:val="af3"/>
    <w:uiPriority w:val="99"/>
    <w:unhideWhenUsed/>
    <w:rsid w:val="00386F09"/>
    <w:pPr>
      <w:widowControl w:val="0"/>
      <w:tabs>
        <w:tab w:val="center" w:pos="4677"/>
        <w:tab w:val="right" w:pos="9355"/>
      </w:tabs>
    </w:pPr>
    <w:rPr>
      <w:rFonts w:ascii="Courier New" w:eastAsia="Courier New" w:hAnsi="Courier New" w:cs="Courier New"/>
      <w:color w:val="000000"/>
      <w:lang w:bidi="ru-RU"/>
    </w:rPr>
  </w:style>
  <w:style w:type="character" w:customStyle="1" w:styleId="af3">
    <w:name w:val="Нижний колонтитул Знак"/>
    <w:link w:val="af2"/>
    <w:uiPriority w:val="99"/>
    <w:rsid w:val="00386F09"/>
    <w:rPr>
      <w:rFonts w:ascii="Courier New" w:eastAsia="Courier New" w:hAnsi="Courier New" w:cs="Courier New"/>
      <w:color w:val="000000"/>
      <w:sz w:val="24"/>
      <w:szCs w:val="24"/>
      <w:lang w:bidi="ru-RU"/>
    </w:rPr>
  </w:style>
  <w:style w:type="paragraph" w:styleId="af4">
    <w:name w:val="header"/>
    <w:basedOn w:val="a"/>
    <w:link w:val="af5"/>
    <w:rsid w:val="0083125B"/>
    <w:pPr>
      <w:tabs>
        <w:tab w:val="center" w:pos="4677"/>
        <w:tab w:val="right" w:pos="9355"/>
      </w:tabs>
    </w:pPr>
  </w:style>
  <w:style w:type="character" w:customStyle="1" w:styleId="af5">
    <w:name w:val="Верхний колонтитул Знак"/>
    <w:link w:val="af4"/>
    <w:rsid w:val="0083125B"/>
    <w:rPr>
      <w:sz w:val="24"/>
      <w:szCs w:val="24"/>
    </w:rPr>
  </w:style>
  <w:style w:type="paragraph" w:customStyle="1" w:styleId="31">
    <w:name w:val="Основной текст3"/>
    <w:basedOn w:val="a"/>
    <w:rsid w:val="00956924"/>
    <w:pPr>
      <w:widowControl w:val="0"/>
      <w:shd w:val="clear" w:color="auto" w:fill="FFFFFF"/>
      <w:spacing w:before="240" w:line="307" w:lineRule="exact"/>
      <w:ind w:hanging="300"/>
      <w:jc w:val="both"/>
    </w:pPr>
    <w:rPr>
      <w:color w:val="000000"/>
      <w:lang w:bidi="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er" w:uiPriority="99"/>
    <w:lsdException w:name="caption" w:semiHidden="1" w:unhideWhenUsed="1" w:qFormat="1"/>
    <w:lsdException w:name="List Number" w:uiPriority="99"/>
    <w:lsdException w:name="Title" w:qFormat="1"/>
    <w:lsdException w:name="Body Text" w:uiPriority="99"/>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rPr>
  </w:style>
  <w:style w:type="paragraph" w:styleId="1">
    <w:name w:val="heading 1"/>
    <w:aliases w:val="Document Header1,H1,Введение...,Б1,Heading 1iz,Б11,Заголовок параграфа (1.),Ариал11,Заголовок 1 абб,Заголовок 1 Знак2 Знак,Заголовок 1 Знак1 Знак Знак,Заголовок 1 Знак Знак Знак Знак,Заголовок 1 Знак Знак1 Знак Знак,Заголовок 1 Знак Знак2 Зн"/>
    <w:basedOn w:val="a"/>
    <w:next w:val="a"/>
    <w:uiPriority w:val="99"/>
    <w:qFormat/>
    <w:pPr>
      <w:keepNext/>
      <w:jc w:val="both"/>
      <w:outlineLvl w:val="0"/>
    </w:pPr>
    <w:rPr>
      <w:b/>
      <w:bCs/>
    </w:rPr>
  </w:style>
  <w:style w:type="paragraph" w:styleId="2">
    <w:name w:val="heading 2"/>
    <w:aliases w:val="Заголовок 2 Знак,Заголовок 2 Знак2,Заголовок 2 Знак1 Знак,Заголовок 2 Знак Знак Знак,Заголовок 2 Знак Знак1,Заголовок 2 Знак1,Заголовок 2 Знак Знак,Заголовок 2 Знак3,Заголовок 2 Знак1 Знак Знак Знак,Заголовок 2 Знак1 Знак Знак,H2,h2,Gliederu"/>
    <w:basedOn w:val="a"/>
    <w:next w:val="a"/>
    <w:uiPriority w:val="99"/>
    <w:qFormat/>
    <w:pPr>
      <w:keepNext/>
      <w:jc w:val="both"/>
      <w:outlineLvl w:val="1"/>
    </w:pPr>
    <w:rPr>
      <w:b/>
      <w:bCs/>
      <w:sz w:val="18"/>
    </w:rPr>
  </w:style>
  <w:style w:type="paragraph" w:styleId="3">
    <w:name w:val="heading 3"/>
    <w:basedOn w:val="a"/>
    <w:next w:val="a"/>
    <w:link w:val="30"/>
    <w:qFormat/>
    <w:pPr>
      <w:keepNext/>
      <w:jc w:val="both"/>
      <w:outlineLvl w:val="2"/>
    </w:pPr>
    <w:rPr>
      <w:b/>
      <w:bCs/>
      <w:sz w:val="22"/>
      <w:lang w:val="x-none" w:eastAsia="x-none"/>
    </w:rPr>
  </w:style>
  <w:style w:type="paragraph" w:styleId="4">
    <w:name w:val="heading 4"/>
    <w:basedOn w:val="a"/>
    <w:next w:val="a"/>
    <w:qFormat/>
    <w:pPr>
      <w:keepNext/>
      <w:ind w:left="4248" w:firstLine="708"/>
      <w:outlineLvl w:val="3"/>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0">
    <w:name w:val="Body Text 2"/>
    <w:basedOn w:val="a"/>
    <w:rPr>
      <w:sz w:val="22"/>
    </w:rPr>
  </w:style>
  <w:style w:type="paragraph" w:styleId="a3">
    <w:name w:val="Body Text"/>
    <w:basedOn w:val="a"/>
    <w:link w:val="a4"/>
    <w:uiPriority w:val="99"/>
    <w:rsid w:val="00443779"/>
    <w:pPr>
      <w:spacing w:after="120"/>
    </w:pPr>
    <w:rPr>
      <w:lang w:val="x-none" w:eastAsia="x-none"/>
    </w:rPr>
  </w:style>
  <w:style w:type="paragraph" w:styleId="a5">
    <w:name w:val="Balloon Text"/>
    <w:basedOn w:val="a"/>
    <w:semiHidden/>
    <w:rPr>
      <w:rFonts w:ascii="Tahoma" w:hAnsi="Tahoma" w:cs="Tahoma"/>
      <w:sz w:val="16"/>
      <w:szCs w:val="16"/>
    </w:rPr>
  </w:style>
  <w:style w:type="paragraph" w:styleId="a6">
    <w:name w:val="Body Text Indent"/>
    <w:basedOn w:val="a"/>
    <w:pPr>
      <w:spacing w:after="120"/>
      <w:ind w:left="283"/>
    </w:pPr>
  </w:style>
  <w:style w:type="paragraph" w:styleId="a7">
    <w:name w:val="List Number"/>
    <w:basedOn w:val="a"/>
    <w:uiPriority w:val="99"/>
    <w:rsid w:val="00443779"/>
    <w:pPr>
      <w:autoSpaceDE w:val="0"/>
      <w:autoSpaceDN w:val="0"/>
      <w:spacing w:before="60" w:line="360" w:lineRule="auto"/>
      <w:jc w:val="both"/>
    </w:pPr>
    <w:rPr>
      <w:sz w:val="28"/>
    </w:rPr>
  </w:style>
  <w:style w:type="paragraph" w:customStyle="1" w:styleId="a8">
    <w:name w:val="Знак"/>
    <w:basedOn w:val="a"/>
    <w:rsid w:val="00443779"/>
    <w:pPr>
      <w:tabs>
        <w:tab w:val="num" w:pos="432"/>
      </w:tabs>
      <w:spacing w:before="120" w:after="160"/>
      <w:ind w:left="432" w:hanging="432"/>
      <w:jc w:val="both"/>
    </w:pPr>
    <w:rPr>
      <w:b/>
      <w:caps/>
      <w:sz w:val="32"/>
      <w:szCs w:val="32"/>
      <w:lang w:val="en-US" w:eastAsia="en-US"/>
    </w:rPr>
  </w:style>
  <w:style w:type="paragraph" w:customStyle="1" w:styleId="a9">
    <w:name w:val="Подпункт"/>
    <w:basedOn w:val="a"/>
    <w:link w:val="10"/>
    <w:uiPriority w:val="99"/>
    <w:rsid w:val="00443779"/>
    <w:pPr>
      <w:tabs>
        <w:tab w:val="num" w:pos="1134"/>
      </w:tabs>
      <w:spacing w:line="360" w:lineRule="auto"/>
      <w:ind w:left="1134" w:hanging="1134"/>
      <w:jc w:val="both"/>
    </w:pPr>
    <w:rPr>
      <w:snapToGrid w:val="0"/>
      <w:sz w:val="28"/>
      <w:szCs w:val="20"/>
      <w:lang w:val="x-none" w:eastAsia="x-none"/>
    </w:rPr>
  </w:style>
  <w:style w:type="paragraph" w:styleId="11">
    <w:name w:val="toc 1"/>
    <w:basedOn w:val="a"/>
    <w:next w:val="a"/>
    <w:autoRedefine/>
    <w:uiPriority w:val="39"/>
    <w:rsid w:val="000205ED"/>
    <w:pPr>
      <w:tabs>
        <w:tab w:val="left" w:pos="539"/>
        <w:tab w:val="right" w:leader="dot" w:pos="9720"/>
      </w:tabs>
    </w:pPr>
    <w:rPr>
      <w:b/>
      <w:bCs/>
      <w:caps/>
      <w:noProof/>
      <w:snapToGrid w:val="0"/>
      <w:sz w:val="28"/>
      <w:szCs w:val="28"/>
    </w:rPr>
  </w:style>
  <w:style w:type="paragraph" w:customStyle="1" w:styleId="aa">
    <w:name w:val="Пункт"/>
    <w:basedOn w:val="a"/>
    <w:uiPriority w:val="99"/>
    <w:rsid w:val="004A1DD5"/>
    <w:pPr>
      <w:tabs>
        <w:tab w:val="num" w:pos="1134"/>
      </w:tabs>
      <w:spacing w:line="360" w:lineRule="auto"/>
      <w:ind w:left="1134" w:hanging="1134"/>
      <w:jc w:val="both"/>
    </w:pPr>
    <w:rPr>
      <w:snapToGrid w:val="0"/>
      <w:sz w:val="28"/>
      <w:szCs w:val="20"/>
    </w:rPr>
  </w:style>
  <w:style w:type="paragraph" w:customStyle="1" w:styleId="21">
    <w:name w:val="Пункт2"/>
    <w:basedOn w:val="aa"/>
    <w:rsid w:val="004A1DD5"/>
    <w:pPr>
      <w:keepNext/>
      <w:suppressAutoHyphens/>
      <w:spacing w:before="240" w:after="120" w:line="240" w:lineRule="auto"/>
      <w:jc w:val="left"/>
      <w:outlineLvl w:val="2"/>
    </w:pPr>
    <w:rPr>
      <w:b/>
    </w:rPr>
  </w:style>
  <w:style w:type="paragraph" w:styleId="ab">
    <w:name w:val="Document Map"/>
    <w:basedOn w:val="a"/>
    <w:semiHidden/>
    <w:rsid w:val="000C7626"/>
    <w:pPr>
      <w:shd w:val="clear" w:color="auto" w:fill="000080"/>
    </w:pPr>
    <w:rPr>
      <w:rFonts w:ascii="Tahoma" w:hAnsi="Tahoma" w:cs="Tahoma"/>
      <w:sz w:val="20"/>
      <w:szCs w:val="20"/>
    </w:rPr>
  </w:style>
  <w:style w:type="paragraph" w:customStyle="1" w:styleId="ac">
    <w:name w:val="Знак"/>
    <w:basedOn w:val="a"/>
    <w:rsid w:val="00772E1B"/>
    <w:pPr>
      <w:spacing w:after="160" w:line="240" w:lineRule="exact"/>
    </w:pPr>
    <w:rPr>
      <w:rFonts w:ascii="Verdana" w:hAnsi="Verdana" w:cs="Verdana"/>
      <w:sz w:val="20"/>
      <w:szCs w:val="20"/>
      <w:lang w:val="en-US" w:eastAsia="en-US"/>
    </w:rPr>
  </w:style>
  <w:style w:type="paragraph" w:customStyle="1" w:styleId="12">
    <w:name w:val="Знак Знак1"/>
    <w:basedOn w:val="a"/>
    <w:rsid w:val="00E35D2A"/>
    <w:pPr>
      <w:tabs>
        <w:tab w:val="num" w:pos="432"/>
      </w:tabs>
      <w:spacing w:before="120" w:after="160"/>
      <w:ind w:left="432" w:hanging="432"/>
      <w:jc w:val="both"/>
    </w:pPr>
    <w:rPr>
      <w:b/>
      <w:caps/>
      <w:sz w:val="32"/>
      <w:szCs w:val="32"/>
      <w:lang w:val="en-US" w:eastAsia="en-US"/>
    </w:rPr>
  </w:style>
  <w:style w:type="character" w:styleId="ad">
    <w:name w:val="Hyperlink"/>
    <w:rsid w:val="00344305"/>
    <w:rPr>
      <w:color w:val="0000FF"/>
      <w:u w:val="single"/>
    </w:rPr>
  </w:style>
  <w:style w:type="paragraph" w:customStyle="1" w:styleId="DefaultParagraphFontParaCharChar">
    <w:name w:val="Default Paragraph Font Para Char Char Знак"/>
    <w:basedOn w:val="a"/>
    <w:rsid w:val="000A3D67"/>
    <w:pPr>
      <w:spacing w:after="160" w:line="240" w:lineRule="exact"/>
    </w:pPr>
    <w:rPr>
      <w:rFonts w:ascii="Verdana" w:hAnsi="Verdana" w:cs="Verdana"/>
      <w:sz w:val="20"/>
      <w:szCs w:val="20"/>
      <w:lang w:val="en-US" w:eastAsia="en-US"/>
    </w:rPr>
  </w:style>
  <w:style w:type="paragraph" w:styleId="ae">
    <w:name w:val="List Paragraph"/>
    <w:basedOn w:val="a"/>
    <w:uiPriority w:val="34"/>
    <w:qFormat/>
    <w:rsid w:val="003A25E6"/>
    <w:pPr>
      <w:ind w:left="708"/>
    </w:pPr>
  </w:style>
  <w:style w:type="character" w:customStyle="1" w:styleId="30">
    <w:name w:val="Заголовок 3 Знак"/>
    <w:link w:val="3"/>
    <w:rsid w:val="00CA5D23"/>
    <w:rPr>
      <w:b/>
      <w:bCs/>
      <w:sz w:val="22"/>
      <w:szCs w:val="24"/>
    </w:rPr>
  </w:style>
  <w:style w:type="character" w:customStyle="1" w:styleId="a4">
    <w:name w:val="Основной текст Знак"/>
    <w:link w:val="a3"/>
    <w:uiPriority w:val="99"/>
    <w:rsid w:val="00CA5D23"/>
    <w:rPr>
      <w:sz w:val="24"/>
      <w:szCs w:val="24"/>
    </w:rPr>
  </w:style>
  <w:style w:type="paragraph" w:customStyle="1" w:styleId="13">
    <w:name w:val="Знак Знак1 Знак Знак"/>
    <w:basedOn w:val="a"/>
    <w:rsid w:val="00DB1B99"/>
    <w:pPr>
      <w:tabs>
        <w:tab w:val="num" w:pos="432"/>
      </w:tabs>
      <w:spacing w:before="120" w:after="160"/>
      <w:ind w:left="432" w:hanging="432"/>
      <w:jc w:val="both"/>
    </w:pPr>
    <w:rPr>
      <w:b/>
      <w:caps/>
      <w:sz w:val="32"/>
      <w:szCs w:val="32"/>
      <w:lang w:val="en-US" w:eastAsia="en-US"/>
    </w:rPr>
  </w:style>
  <w:style w:type="character" w:customStyle="1" w:styleId="10">
    <w:name w:val="Подпункт Знак1"/>
    <w:link w:val="a9"/>
    <w:uiPriority w:val="99"/>
    <w:locked/>
    <w:rsid w:val="00DB1B99"/>
    <w:rPr>
      <w:snapToGrid w:val="0"/>
      <w:sz w:val="28"/>
    </w:rPr>
  </w:style>
  <w:style w:type="paragraph" w:customStyle="1" w:styleId="111a">
    <w:name w:val="Загл КД 1.1.1a"/>
    <w:basedOn w:val="a"/>
    <w:rsid w:val="00DB1B99"/>
    <w:pPr>
      <w:tabs>
        <w:tab w:val="left" w:pos="1134"/>
      </w:tabs>
      <w:ind w:left="1701" w:hanging="567"/>
      <w:jc w:val="both"/>
    </w:pPr>
    <w:rPr>
      <w:snapToGrid w:val="0"/>
      <w:sz w:val="28"/>
      <w:szCs w:val="20"/>
    </w:rPr>
  </w:style>
  <w:style w:type="character" w:customStyle="1" w:styleId="FontStyle45">
    <w:name w:val="Font Style45"/>
    <w:rsid w:val="00D65C89"/>
    <w:rPr>
      <w:rFonts w:ascii="Times New Roman" w:hAnsi="Times New Roman" w:cs="Times New Roman"/>
      <w:sz w:val="22"/>
      <w:szCs w:val="22"/>
    </w:rPr>
  </w:style>
  <w:style w:type="paragraph" w:customStyle="1" w:styleId="Style4">
    <w:name w:val="Style4"/>
    <w:basedOn w:val="a"/>
    <w:rsid w:val="00DC0802"/>
    <w:pPr>
      <w:widowControl w:val="0"/>
      <w:autoSpaceDE w:val="0"/>
      <w:autoSpaceDN w:val="0"/>
      <w:adjustRightInd w:val="0"/>
      <w:spacing w:line="283" w:lineRule="exact"/>
    </w:pPr>
  </w:style>
  <w:style w:type="paragraph" w:customStyle="1" w:styleId="af">
    <w:name w:val="Таблица шапка"/>
    <w:basedOn w:val="a"/>
    <w:uiPriority w:val="99"/>
    <w:rsid w:val="00AA1154"/>
    <w:pPr>
      <w:keepNext/>
      <w:spacing w:before="40" w:after="40"/>
      <w:ind w:left="57" w:right="57"/>
    </w:pPr>
    <w:rPr>
      <w:sz w:val="22"/>
      <w:szCs w:val="22"/>
    </w:rPr>
  </w:style>
  <w:style w:type="paragraph" w:customStyle="1" w:styleId="af0">
    <w:name w:val="Таблица текст"/>
    <w:basedOn w:val="a"/>
    <w:uiPriority w:val="99"/>
    <w:rsid w:val="00AA1154"/>
    <w:pPr>
      <w:spacing w:before="40" w:after="40"/>
      <w:ind w:left="57" w:right="57"/>
    </w:pPr>
  </w:style>
  <w:style w:type="character" w:customStyle="1" w:styleId="af1">
    <w:name w:val="Основной текст_"/>
    <w:link w:val="22"/>
    <w:rsid w:val="00386F09"/>
    <w:rPr>
      <w:sz w:val="22"/>
      <w:szCs w:val="22"/>
      <w:shd w:val="clear" w:color="auto" w:fill="FFFFFF"/>
    </w:rPr>
  </w:style>
  <w:style w:type="character" w:customStyle="1" w:styleId="14">
    <w:name w:val="Основной текст1"/>
    <w:rsid w:val="00386F09"/>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u-RU" w:eastAsia="ru-RU" w:bidi="ru-RU"/>
    </w:rPr>
  </w:style>
  <w:style w:type="paragraph" w:customStyle="1" w:styleId="22">
    <w:name w:val="Основной текст2"/>
    <w:basedOn w:val="a"/>
    <w:link w:val="af1"/>
    <w:rsid w:val="00386F09"/>
    <w:pPr>
      <w:widowControl w:val="0"/>
      <w:shd w:val="clear" w:color="auto" w:fill="FFFFFF"/>
      <w:spacing w:before="480" w:line="274" w:lineRule="exact"/>
      <w:ind w:hanging="280"/>
      <w:jc w:val="both"/>
    </w:pPr>
    <w:rPr>
      <w:sz w:val="22"/>
      <w:szCs w:val="22"/>
    </w:rPr>
  </w:style>
  <w:style w:type="paragraph" w:styleId="af2">
    <w:name w:val="footer"/>
    <w:basedOn w:val="a"/>
    <w:link w:val="af3"/>
    <w:uiPriority w:val="99"/>
    <w:unhideWhenUsed/>
    <w:rsid w:val="00386F09"/>
    <w:pPr>
      <w:widowControl w:val="0"/>
      <w:tabs>
        <w:tab w:val="center" w:pos="4677"/>
        <w:tab w:val="right" w:pos="9355"/>
      </w:tabs>
    </w:pPr>
    <w:rPr>
      <w:rFonts w:ascii="Courier New" w:eastAsia="Courier New" w:hAnsi="Courier New" w:cs="Courier New"/>
      <w:color w:val="000000"/>
      <w:lang w:bidi="ru-RU"/>
    </w:rPr>
  </w:style>
  <w:style w:type="character" w:customStyle="1" w:styleId="af3">
    <w:name w:val="Нижний колонтитул Знак"/>
    <w:link w:val="af2"/>
    <w:uiPriority w:val="99"/>
    <w:rsid w:val="00386F09"/>
    <w:rPr>
      <w:rFonts w:ascii="Courier New" w:eastAsia="Courier New" w:hAnsi="Courier New" w:cs="Courier New"/>
      <w:color w:val="000000"/>
      <w:sz w:val="24"/>
      <w:szCs w:val="24"/>
      <w:lang w:bidi="ru-RU"/>
    </w:rPr>
  </w:style>
  <w:style w:type="paragraph" w:styleId="af4">
    <w:name w:val="header"/>
    <w:basedOn w:val="a"/>
    <w:link w:val="af5"/>
    <w:rsid w:val="0083125B"/>
    <w:pPr>
      <w:tabs>
        <w:tab w:val="center" w:pos="4677"/>
        <w:tab w:val="right" w:pos="9355"/>
      </w:tabs>
    </w:pPr>
  </w:style>
  <w:style w:type="character" w:customStyle="1" w:styleId="af5">
    <w:name w:val="Верхний колонтитул Знак"/>
    <w:link w:val="af4"/>
    <w:rsid w:val="0083125B"/>
    <w:rPr>
      <w:sz w:val="24"/>
      <w:szCs w:val="24"/>
    </w:rPr>
  </w:style>
  <w:style w:type="paragraph" w:customStyle="1" w:styleId="31">
    <w:name w:val="Основной текст3"/>
    <w:basedOn w:val="a"/>
    <w:rsid w:val="00956924"/>
    <w:pPr>
      <w:widowControl w:val="0"/>
      <w:shd w:val="clear" w:color="auto" w:fill="FFFFFF"/>
      <w:spacing w:before="240" w:line="307" w:lineRule="exact"/>
      <w:ind w:hanging="300"/>
      <w:jc w:val="both"/>
    </w:pPr>
    <w:rPr>
      <w:color w:val="000000"/>
      <w:lang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3937928">
      <w:bodyDiv w:val="1"/>
      <w:marLeft w:val="0"/>
      <w:marRight w:val="0"/>
      <w:marTop w:val="0"/>
      <w:marBottom w:val="0"/>
      <w:divBdr>
        <w:top w:val="none" w:sz="0" w:space="0" w:color="auto"/>
        <w:left w:val="none" w:sz="0" w:space="0" w:color="auto"/>
        <w:bottom w:val="none" w:sz="0" w:space="0" w:color="auto"/>
        <w:right w:val="none" w:sz="0" w:space="0" w:color="auto"/>
      </w:divBdr>
    </w:div>
    <w:div w:id="145628935">
      <w:bodyDiv w:val="1"/>
      <w:marLeft w:val="0"/>
      <w:marRight w:val="0"/>
      <w:marTop w:val="0"/>
      <w:marBottom w:val="0"/>
      <w:divBdr>
        <w:top w:val="none" w:sz="0" w:space="0" w:color="auto"/>
        <w:left w:val="none" w:sz="0" w:space="0" w:color="auto"/>
        <w:bottom w:val="none" w:sz="0" w:space="0" w:color="auto"/>
        <w:right w:val="none" w:sz="0" w:space="0" w:color="auto"/>
      </w:divBdr>
    </w:div>
    <w:div w:id="312755343">
      <w:bodyDiv w:val="1"/>
      <w:marLeft w:val="0"/>
      <w:marRight w:val="0"/>
      <w:marTop w:val="0"/>
      <w:marBottom w:val="0"/>
      <w:divBdr>
        <w:top w:val="none" w:sz="0" w:space="0" w:color="auto"/>
        <w:left w:val="none" w:sz="0" w:space="0" w:color="auto"/>
        <w:bottom w:val="none" w:sz="0" w:space="0" w:color="auto"/>
        <w:right w:val="none" w:sz="0" w:space="0" w:color="auto"/>
      </w:divBdr>
    </w:div>
    <w:div w:id="350381283">
      <w:bodyDiv w:val="1"/>
      <w:marLeft w:val="0"/>
      <w:marRight w:val="0"/>
      <w:marTop w:val="0"/>
      <w:marBottom w:val="0"/>
      <w:divBdr>
        <w:top w:val="none" w:sz="0" w:space="0" w:color="auto"/>
        <w:left w:val="none" w:sz="0" w:space="0" w:color="auto"/>
        <w:bottom w:val="none" w:sz="0" w:space="0" w:color="auto"/>
        <w:right w:val="none" w:sz="0" w:space="0" w:color="auto"/>
      </w:divBdr>
    </w:div>
    <w:div w:id="422341775">
      <w:bodyDiv w:val="1"/>
      <w:marLeft w:val="0"/>
      <w:marRight w:val="0"/>
      <w:marTop w:val="0"/>
      <w:marBottom w:val="0"/>
      <w:divBdr>
        <w:top w:val="none" w:sz="0" w:space="0" w:color="auto"/>
        <w:left w:val="none" w:sz="0" w:space="0" w:color="auto"/>
        <w:bottom w:val="none" w:sz="0" w:space="0" w:color="auto"/>
        <w:right w:val="none" w:sz="0" w:space="0" w:color="auto"/>
      </w:divBdr>
    </w:div>
    <w:div w:id="578251670">
      <w:bodyDiv w:val="1"/>
      <w:marLeft w:val="0"/>
      <w:marRight w:val="0"/>
      <w:marTop w:val="0"/>
      <w:marBottom w:val="0"/>
      <w:divBdr>
        <w:top w:val="none" w:sz="0" w:space="0" w:color="auto"/>
        <w:left w:val="none" w:sz="0" w:space="0" w:color="auto"/>
        <w:bottom w:val="none" w:sz="0" w:space="0" w:color="auto"/>
        <w:right w:val="none" w:sz="0" w:space="0" w:color="auto"/>
      </w:divBdr>
    </w:div>
    <w:div w:id="640425641">
      <w:bodyDiv w:val="1"/>
      <w:marLeft w:val="0"/>
      <w:marRight w:val="0"/>
      <w:marTop w:val="0"/>
      <w:marBottom w:val="0"/>
      <w:divBdr>
        <w:top w:val="none" w:sz="0" w:space="0" w:color="auto"/>
        <w:left w:val="none" w:sz="0" w:space="0" w:color="auto"/>
        <w:bottom w:val="none" w:sz="0" w:space="0" w:color="auto"/>
        <w:right w:val="none" w:sz="0" w:space="0" w:color="auto"/>
      </w:divBdr>
    </w:div>
    <w:div w:id="696857855">
      <w:bodyDiv w:val="1"/>
      <w:marLeft w:val="0"/>
      <w:marRight w:val="0"/>
      <w:marTop w:val="0"/>
      <w:marBottom w:val="0"/>
      <w:divBdr>
        <w:top w:val="none" w:sz="0" w:space="0" w:color="auto"/>
        <w:left w:val="none" w:sz="0" w:space="0" w:color="auto"/>
        <w:bottom w:val="none" w:sz="0" w:space="0" w:color="auto"/>
        <w:right w:val="none" w:sz="0" w:space="0" w:color="auto"/>
      </w:divBdr>
    </w:div>
    <w:div w:id="915944154">
      <w:bodyDiv w:val="1"/>
      <w:marLeft w:val="0"/>
      <w:marRight w:val="0"/>
      <w:marTop w:val="0"/>
      <w:marBottom w:val="0"/>
      <w:divBdr>
        <w:top w:val="none" w:sz="0" w:space="0" w:color="auto"/>
        <w:left w:val="none" w:sz="0" w:space="0" w:color="auto"/>
        <w:bottom w:val="none" w:sz="0" w:space="0" w:color="auto"/>
        <w:right w:val="none" w:sz="0" w:space="0" w:color="auto"/>
      </w:divBdr>
    </w:div>
    <w:div w:id="924529881">
      <w:bodyDiv w:val="1"/>
      <w:marLeft w:val="0"/>
      <w:marRight w:val="0"/>
      <w:marTop w:val="0"/>
      <w:marBottom w:val="0"/>
      <w:divBdr>
        <w:top w:val="none" w:sz="0" w:space="0" w:color="auto"/>
        <w:left w:val="none" w:sz="0" w:space="0" w:color="auto"/>
        <w:bottom w:val="none" w:sz="0" w:space="0" w:color="auto"/>
        <w:right w:val="none" w:sz="0" w:space="0" w:color="auto"/>
      </w:divBdr>
    </w:div>
    <w:div w:id="1017730091">
      <w:bodyDiv w:val="1"/>
      <w:marLeft w:val="0"/>
      <w:marRight w:val="0"/>
      <w:marTop w:val="0"/>
      <w:marBottom w:val="0"/>
      <w:divBdr>
        <w:top w:val="none" w:sz="0" w:space="0" w:color="auto"/>
        <w:left w:val="none" w:sz="0" w:space="0" w:color="auto"/>
        <w:bottom w:val="none" w:sz="0" w:space="0" w:color="auto"/>
        <w:right w:val="none" w:sz="0" w:space="0" w:color="auto"/>
      </w:divBdr>
    </w:div>
    <w:div w:id="1053195318">
      <w:bodyDiv w:val="1"/>
      <w:marLeft w:val="0"/>
      <w:marRight w:val="0"/>
      <w:marTop w:val="0"/>
      <w:marBottom w:val="0"/>
      <w:divBdr>
        <w:top w:val="none" w:sz="0" w:space="0" w:color="auto"/>
        <w:left w:val="none" w:sz="0" w:space="0" w:color="auto"/>
        <w:bottom w:val="none" w:sz="0" w:space="0" w:color="auto"/>
        <w:right w:val="none" w:sz="0" w:space="0" w:color="auto"/>
      </w:divBdr>
    </w:div>
    <w:div w:id="1074937420">
      <w:bodyDiv w:val="1"/>
      <w:marLeft w:val="0"/>
      <w:marRight w:val="0"/>
      <w:marTop w:val="0"/>
      <w:marBottom w:val="0"/>
      <w:divBdr>
        <w:top w:val="none" w:sz="0" w:space="0" w:color="auto"/>
        <w:left w:val="none" w:sz="0" w:space="0" w:color="auto"/>
        <w:bottom w:val="none" w:sz="0" w:space="0" w:color="auto"/>
        <w:right w:val="none" w:sz="0" w:space="0" w:color="auto"/>
      </w:divBdr>
    </w:div>
    <w:div w:id="1122963249">
      <w:bodyDiv w:val="1"/>
      <w:marLeft w:val="0"/>
      <w:marRight w:val="0"/>
      <w:marTop w:val="0"/>
      <w:marBottom w:val="0"/>
      <w:divBdr>
        <w:top w:val="none" w:sz="0" w:space="0" w:color="auto"/>
        <w:left w:val="none" w:sz="0" w:space="0" w:color="auto"/>
        <w:bottom w:val="none" w:sz="0" w:space="0" w:color="auto"/>
        <w:right w:val="none" w:sz="0" w:space="0" w:color="auto"/>
      </w:divBdr>
    </w:div>
    <w:div w:id="1129981168">
      <w:bodyDiv w:val="1"/>
      <w:marLeft w:val="0"/>
      <w:marRight w:val="0"/>
      <w:marTop w:val="0"/>
      <w:marBottom w:val="0"/>
      <w:divBdr>
        <w:top w:val="none" w:sz="0" w:space="0" w:color="auto"/>
        <w:left w:val="none" w:sz="0" w:space="0" w:color="auto"/>
        <w:bottom w:val="none" w:sz="0" w:space="0" w:color="auto"/>
        <w:right w:val="none" w:sz="0" w:space="0" w:color="auto"/>
      </w:divBdr>
    </w:div>
    <w:div w:id="1161508183">
      <w:bodyDiv w:val="1"/>
      <w:marLeft w:val="0"/>
      <w:marRight w:val="0"/>
      <w:marTop w:val="0"/>
      <w:marBottom w:val="0"/>
      <w:divBdr>
        <w:top w:val="none" w:sz="0" w:space="0" w:color="auto"/>
        <w:left w:val="none" w:sz="0" w:space="0" w:color="auto"/>
        <w:bottom w:val="none" w:sz="0" w:space="0" w:color="auto"/>
        <w:right w:val="none" w:sz="0" w:space="0" w:color="auto"/>
      </w:divBdr>
    </w:div>
    <w:div w:id="1172988702">
      <w:bodyDiv w:val="1"/>
      <w:marLeft w:val="0"/>
      <w:marRight w:val="0"/>
      <w:marTop w:val="0"/>
      <w:marBottom w:val="0"/>
      <w:divBdr>
        <w:top w:val="none" w:sz="0" w:space="0" w:color="auto"/>
        <w:left w:val="none" w:sz="0" w:space="0" w:color="auto"/>
        <w:bottom w:val="none" w:sz="0" w:space="0" w:color="auto"/>
        <w:right w:val="none" w:sz="0" w:space="0" w:color="auto"/>
      </w:divBdr>
    </w:div>
    <w:div w:id="1200241802">
      <w:bodyDiv w:val="1"/>
      <w:marLeft w:val="0"/>
      <w:marRight w:val="0"/>
      <w:marTop w:val="0"/>
      <w:marBottom w:val="0"/>
      <w:divBdr>
        <w:top w:val="none" w:sz="0" w:space="0" w:color="auto"/>
        <w:left w:val="none" w:sz="0" w:space="0" w:color="auto"/>
        <w:bottom w:val="none" w:sz="0" w:space="0" w:color="auto"/>
        <w:right w:val="none" w:sz="0" w:space="0" w:color="auto"/>
      </w:divBdr>
    </w:div>
    <w:div w:id="1264417914">
      <w:bodyDiv w:val="1"/>
      <w:marLeft w:val="0"/>
      <w:marRight w:val="0"/>
      <w:marTop w:val="0"/>
      <w:marBottom w:val="0"/>
      <w:divBdr>
        <w:top w:val="none" w:sz="0" w:space="0" w:color="auto"/>
        <w:left w:val="none" w:sz="0" w:space="0" w:color="auto"/>
        <w:bottom w:val="none" w:sz="0" w:space="0" w:color="auto"/>
        <w:right w:val="none" w:sz="0" w:space="0" w:color="auto"/>
      </w:divBdr>
    </w:div>
    <w:div w:id="1287200563">
      <w:bodyDiv w:val="1"/>
      <w:marLeft w:val="0"/>
      <w:marRight w:val="0"/>
      <w:marTop w:val="0"/>
      <w:marBottom w:val="0"/>
      <w:divBdr>
        <w:top w:val="none" w:sz="0" w:space="0" w:color="auto"/>
        <w:left w:val="none" w:sz="0" w:space="0" w:color="auto"/>
        <w:bottom w:val="none" w:sz="0" w:space="0" w:color="auto"/>
        <w:right w:val="none" w:sz="0" w:space="0" w:color="auto"/>
      </w:divBdr>
    </w:div>
    <w:div w:id="1334071864">
      <w:bodyDiv w:val="1"/>
      <w:marLeft w:val="0"/>
      <w:marRight w:val="0"/>
      <w:marTop w:val="0"/>
      <w:marBottom w:val="0"/>
      <w:divBdr>
        <w:top w:val="none" w:sz="0" w:space="0" w:color="auto"/>
        <w:left w:val="none" w:sz="0" w:space="0" w:color="auto"/>
        <w:bottom w:val="none" w:sz="0" w:space="0" w:color="auto"/>
        <w:right w:val="none" w:sz="0" w:space="0" w:color="auto"/>
      </w:divBdr>
    </w:div>
    <w:div w:id="1354185281">
      <w:bodyDiv w:val="1"/>
      <w:marLeft w:val="0"/>
      <w:marRight w:val="0"/>
      <w:marTop w:val="0"/>
      <w:marBottom w:val="0"/>
      <w:divBdr>
        <w:top w:val="none" w:sz="0" w:space="0" w:color="auto"/>
        <w:left w:val="none" w:sz="0" w:space="0" w:color="auto"/>
        <w:bottom w:val="none" w:sz="0" w:space="0" w:color="auto"/>
        <w:right w:val="none" w:sz="0" w:space="0" w:color="auto"/>
      </w:divBdr>
    </w:div>
    <w:div w:id="1445533853">
      <w:bodyDiv w:val="1"/>
      <w:marLeft w:val="0"/>
      <w:marRight w:val="0"/>
      <w:marTop w:val="0"/>
      <w:marBottom w:val="0"/>
      <w:divBdr>
        <w:top w:val="none" w:sz="0" w:space="0" w:color="auto"/>
        <w:left w:val="none" w:sz="0" w:space="0" w:color="auto"/>
        <w:bottom w:val="none" w:sz="0" w:space="0" w:color="auto"/>
        <w:right w:val="none" w:sz="0" w:space="0" w:color="auto"/>
      </w:divBdr>
    </w:div>
    <w:div w:id="1502233798">
      <w:bodyDiv w:val="1"/>
      <w:marLeft w:val="0"/>
      <w:marRight w:val="0"/>
      <w:marTop w:val="0"/>
      <w:marBottom w:val="0"/>
      <w:divBdr>
        <w:top w:val="none" w:sz="0" w:space="0" w:color="auto"/>
        <w:left w:val="none" w:sz="0" w:space="0" w:color="auto"/>
        <w:bottom w:val="none" w:sz="0" w:space="0" w:color="auto"/>
        <w:right w:val="none" w:sz="0" w:space="0" w:color="auto"/>
      </w:divBdr>
    </w:div>
    <w:div w:id="1574856303">
      <w:bodyDiv w:val="1"/>
      <w:marLeft w:val="0"/>
      <w:marRight w:val="0"/>
      <w:marTop w:val="0"/>
      <w:marBottom w:val="0"/>
      <w:divBdr>
        <w:top w:val="none" w:sz="0" w:space="0" w:color="auto"/>
        <w:left w:val="none" w:sz="0" w:space="0" w:color="auto"/>
        <w:bottom w:val="none" w:sz="0" w:space="0" w:color="auto"/>
        <w:right w:val="none" w:sz="0" w:space="0" w:color="auto"/>
      </w:divBdr>
    </w:div>
    <w:div w:id="1669943864">
      <w:bodyDiv w:val="1"/>
      <w:marLeft w:val="0"/>
      <w:marRight w:val="0"/>
      <w:marTop w:val="0"/>
      <w:marBottom w:val="0"/>
      <w:divBdr>
        <w:top w:val="none" w:sz="0" w:space="0" w:color="auto"/>
        <w:left w:val="none" w:sz="0" w:space="0" w:color="auto"/>
        <w:bottom w:val="none" w:sz="0" w:space="0" w:color="auto"/>
        <w:right w:val="none" w:sz="0" w:space="0" w:color="auto"/>
      </w:divBdr>
    </w:div>
    <w:div w:id="1781606395">
      <w:bodyDiv w:val="1"/>
      <w:marLeft w:val="0"/>
      <w:marRight w:val="0"/>
      <w:marTop w:val="0"/>
      <w:marBottom w:val="0"/>
      <w:divBdr>
        <w:top w:val="none" w:sz="0" w:space="0" w:color="auto"/>
        <w:left w:val="none" w:sz="0" w:space="0" w:color="auto"/>
        <w:bottom w:val="none" w:sz="0" w:space="0" w:color="auto"/>
        <w:right w:val="none" w:sz="0" w:space="0" w:color="auto"/>
      </w:divBdr>
    </w:div>
    <w:div w:id="1790737977">
      <w:bodyDiv w:val="1"/>
      <w:marLeft w:val="0"/>
      <w:marRight w:val="0"/>
      <w:marTop w:val="0"/>
      <w:marBottom w:val="0"/>
      <w:divBdr>
        <w:top w:val="none" w:sz="0" w:space="0" w:color="auto"/>
        <w:left w:val="none" w:sz="0" w:space="0" w:color="auto"/>
        <w:bottom w:val="none" w:sz="0" w:space="0" w:color="auto"/>
        <w:right w:val="none" w:sz="0" w:space="0" w:color="auto"/>
      </w:divBdr>
    </w:div>
    <w:div w:id="1994096583">
      <w:bodyDiv w:val="1"/>
      <w:marLeft w:val="0"/>
      <w:marRight w:val="0"/>
      <w:marTop w:val="0"/>
      <w:marBottom w:val="0"/>
      <w:divBdr>
        <w:top w:val="none" w:sz="0" w:space="0" w:color="auto"/>
        <w:left w:val="none" w:sz="0" w:space="0" w:color="auto"/>
        <w:bottom w:val="none" w:sz="0" w:space="0" w:color="auto"/>
        <w:right w:val="none" w:sz="0" w:space="0" w:color="auto"/>
      </w:divBdr>
    </w:div>
    <w:div w:id="21292727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447C4F-1730-4C94-8FA7-883F4BDEA5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TotalTime>
  <Pages>5</Pages>
  <Words>1407</Words>
  <Characters>9097</Characters>
  <Application>Microsoft Office Word</Application>
  <DocSecurity>0</DocSecurity>
  <Lines>75</Lines>
  <Paragraphs>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10484</CharactersWithSpaces>
  <SharedDoc>false</SharedDoc>
  <HLinks>
    <vt:vector size="12" baseType="variant">
      <vt:variant>
        <vt:i4>7274549</vt:i4>
      </vt:variant>
      <vt:variant>
        <vt:i4>3</vt:i4>
      </vt:variant>
      <vt:variant>
        <vt:i4>0</vt:i4>
      </vt:variant>
      <vt:variant>
        <vt:i4>5</vt:i4>
      </vt:variant>
      <vt:variant>
        <vt:lpwstr>http://www.zakupki.gov.ru/</vt:lpwstr>
      </vt:variant>
      <vt:variant>
        <vt:lpwstr/>
      </vt:variant>
      <vt:variant>
        <vt:i4>1245191</vt:i4>
      </vt:variant>
      <vt:variant>
        <vt:i4>0</vt:i4>
      </vt:variant>
      <vt:variant>
        <vt:i4>0</vt:i4>
      </vt:variant>
      <vt:variant>
        <vt:i4>5</vt:i4>
      </vt:variant>
      <vt:variant>
        <vt:lpwstr>http://www.roseltorg.ru/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oleg</dc:creator>
  <cp:lastModifiedBy>Соболевская Майя Владимировна</cp:lastModifiedBy>
  <cp:revision>10</cp:revision>
  <cp:lastPrinted>2019-07-10T06:21:00Z</cp:lastPrinted>
  <dcterms:created xsi:type="dcterms:W3CDTF">2020-07-10T11:15:00Z</dcterms:created>
  <dcterms:modified xsi:type="dcterms:W3CDTF">2021-07-12T08:57:00Z</dcterms:modified>
</cp:coreProperties>
</file>